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F6E" w:rsidRDefault="00F57F6E" w:rsidP="00F57F6E">
      <w:pPr>
        <w:jc w:val="center"/>
      </w:pPr>
    </w:p>
    <w:p w:rsidR="00F57F6E" w:rsidRDefault="00F57F6E" w:rsidP="00F57F6E">
      <w:pPr>
        <w:jc w:val="center"/>
      </w:pPr>
    </w:p>
    <w:p w:rsidR="00F57F6E" w:rsidRDefault="00F57F6E" w:rsidP="00F57F6E">
      <w:pPr>
        <w:jc w:val="center"/>
      </w:pPr>
    </w:p>
    <w:p w:rsidR="00F57F6E" w:rsidRDefault="00F57F6E" w:rsidP="00F57F6E">
      <w:pPr>
        <w:jc w:val="center"/>
      </w:pPr>
    </w:p>
    <w:p w:rsidR="00F57F6E" w:rsidRPr="00364568" w:rsidRDefault="00301482" w:rsidP="00F57F6E">
      <w:pPr>
        <w:jc w:val="center"/>
        <w:rPr>
          <w:sz w:val="96"/>
          <w:u w:val="single"/>
        </w:rPr>
      </w:pPr>
      <w:r w:rsidRPr="00364568">
        <w:rPr>
          <w:sz w:val="96"/>
          <w:u w:val="single"/>
        </w:rPr>
        <w:t xml:space="preserve">English </w:t>
      </w:r>
      <w:proofErr w:type="gramStart"/>
      <w:r w:rsidRPr="00364568">
        <w:rPr>
          <w:sz w:val="96"/>
          <w:u w:val="single"/>
        </w:rPr>
        <w:t>Long Term</w:t>
      </w:r>
      <w:proofErr w:type="gramEnd"/>
      <w:r w:rsidRPr="00364568">
        <w:rPr>
          <w:sz w:val="96"/>
          <w:u w:val="single"/>
        </w:rPr>
        <w:t xml:space="preserve"> Plan </w:t>
      </w:r>
    </w:p>
    <w:p w:rsidR="00191B13" w:rsidRPr="00364568" w:rsidRDefault="00301482" w:rsidP="00F57F6E">
      <w:pPr>
        <w:jc w:val="center"/>
        <w:rPr>
          <w:sz w:val="56"/>
        </w:rPr>
      </w:pPr>
      <w:r w:rsidRPr="00364568">
        <w:rPr>
          <w:sz w:val="52"/>
        </w:rPr>
        <w:t xml:space="preserve">Showing clear </w:t>
      </w:r>
      <w:r w:rsidRPr="00364568">
        <w:rPr>
          <w:sz w:val="72"/>
        </w:rPr>
        <w:t>progression</w:t>
      </w:r>
    </w:p>
    <w:p w:rsidR="004C6CF2" w:rsidRDefault="00F57F6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496CF0" wp14:editId="53E5047C">
            <wp:simplePos x="0" y="0"/>
            <wp:positionH relativeFrom="margin">
              <wp:align>center</wp:align>
            </wp:positionH>
            <wp:positionV relativeFrom="paragraph">
              <wp:posOffset>7553</wp:posOffset>
            </wp:positionV>
            <wp:extent cx="1511166" cy="1435377"/>
            <wp:effectExtent l="0" t="0" r="0" b="0"/>
            <wp:wrapNone/>
            <wp:docPr id="1" name="Picture 1" descr="Image result for red hall primary school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hall primary school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66" cy="143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F33" w:rsidRDefault="004C2F33"/>
    <w:p w:rsidR="004C2F33" w:rsidRDefault="004C2F33"/>
    <w:p w:rsidR="004C2F33" w:rsidRDefault="004C2F33"/>
    <w:p w:rsidR="004C2F33" w:rsidRDefault="004C2F33"/>
    <w:p w:rsidR="004C2F33" w:rsidRDefault="004C2F33"/>
    <w:p w:rsidR="004C2F33" w:rsidRDefault="004C2F33"/>
    <w:p w:rsidR="00F57F6E" w:rsidRPr="00364568" w:rsidRDefault="00F57F6E">
      <w:pPr>
        <w:rPr>
          <w:b/>
          <w:sz w:val="28"/>
        </w:rPr>
      </w:pPr>
      <w:r w:rsidRPr="00364568">
        <w:rPr>
          <w:b/>
          <w:sz w:val="28"/>
        </w:rPr>
        <w:t>Aim</w:t>
      </w:r>
      <w:r w:rsidR="00364568" w:rsidRPr="00364568">
        <w:rPr>
          <w:b/>
          <w:sz w:val="28"/>
        </w:rPr>
        <w:t>s</w:t>
      </w:r>
      <w:r w:rsidRPr="00364568">
        <w:rPr>
          <w:b/>
          <w:sz w:val="28"/>
        </w:rPr>
        <w:t xml:space="preserve"> of this document:</w:t>
      </w:r>
    </w:p>
    <w:p w:rsidR="004C2F33" w:rsidRPr="00364568" w:rsidRDefault="00F57F6E" w:rsidP="00F57F6E">
      <w:pPr>
        <w:pStyle w:val="ListParagraph"/>
        <w:numPr>
          <w:ilvl w:val="0"/>
          <w:numId w:val="2"/>
        </w:numPr>
        <w:rPr>
          <w:sz w:val="28"/>
        </w:rPr>
      </w:pPr>
      <w:r w:rsidRPr="00364568">
        <w:rPr>
          <w:sz w:val="28"/>
        </w:rPr>
        <w:t>To give clear guidance on what to teach and when to teach it</w:t>
      </w:r>
      <w:r w:rsidR="00364568">
        <w:rPr>
          <w:sz w:val="28"/>
        </w:rPr>
        <w:t>.</w:t>
      </w:r>
    </w:p>
    <w:p w:rsidR="00F57F6E" w:rsidRPr="00364568" w:rsidRDefault="00F57F6E" w:rsidP="00F57F6E">
      <w:pPr>
        <w:pStyle w:val="ListParagraph"/>
        <w:numPr>
          <w:ilvl w:val="0"/>
          <w:numId w:val="2"/>
        </w:numPr>
        <w:rPr>
          <w:sz w:val="28"/>
        </w:rPr>
      </w:pPr>
      <w:r w:rsidRPr="00364568">
        <w:rPr>
          <w:sz w:val="28"/>
        </w:rPr>
        <w:t xml:space="preserve">Provide a clear overview of the text types which will be covered each half term, allowing moderation across school to be in line and fair; this will allow staff to see progression across year groups and how their teaching builds on previous knowledge and </w:t>
      </w:r>
      <w:r w:rsidR="00364568">
        <w:rPr>
          <w:sz w:val="28"/>
        </w:rPr>
        <w:t>understanding.</w:t>
      </w:r>
    </w:p>
    <w:p w:rsidR="004C2F33" w:rsidRDefault="00301482" w:rsidP="006B4B12">
      <w:pPr>
        <w:pStyle w:val="ListParagraph"/>
        <w:numPr>
          <w:ilvl w:val="0"/>
          <w:numId w:val="2"/>
        </w:numPr>
      </w:pPr>
      <w:r w:rsidRPr="00364568">
        <w:rPr>
          <w:sz w:val="28"/>
        </w:rPr>
        <w:t>To create whole school writing opportunities</w:t>
      </w:r>
      <w:r w:rsidR="00364568" w:rsidRPr="00364568">
        <w:rPr>
          <w:sz w:val="28"/>
        </w:rPr>
        <w:t>.</w:t>
      </w:r>
    </w:p>
    <w:p w:rsidR="004C2F33" w:rsidRDefault="004C2F33"/>
    <w:p w:rsidR="004C2F33" w:rsidRPr="00937CF4" w:rsidRDefault="004C2F33">
      <w:pPr>
        <w:rPr>
          <w:b/>
        </w:rPr>
      </w:pPr>
      <w:r w:rsidRPr="00937CF4">
        <w:rPr>
          <w:b/>
        </w:rPr>
        <w:lastRenderedPageBreak/>
        <w:t xml:space="preserve">Overview </w:t>
      </w:r>
    </w:p>
    <w:p w:rsidR="00937CF4" w:rsidRDefault="00937CF4">
      <w:r>
        <w:t>Think about the purpose children are writing for: to entertain, to persuade, to discuss, to inform.</w:t>
      </w:r>
    </w:p>
    <w:tbl>
      <w:tblPr>
        <w:tblStyle w:val="TableGrid"/>
        <w:tblW w:w="15430" w:type="dxa"/>
        <w:tblLook w:val="04A0" w:firstRow="1" w:lastRow="0" w:firstColumn="1" w:lastColumn="0" w:noHBand="0" w:noVBand="1"/>
      </w:tblPr>
      <w:tblGrid>
        <w:gridCol w:w="923"/>
        <w:gridCol w:w="2417"/>
        <w:gridCol w:w="2418"/>
        <w:gridCol w:w="2418"/>
        <w:gridCol w:w="2418"/>
        <w:gridCol w:w="2418"/>
        <w:gridCol w:w="2418"/>
      </w:tblGrid>
      <w:tr w:rsidR="00C03EA7" w:rsidTr="00C03EA7">
        <w:trPr>
          <w:trHeight w:val="648"/>
        </w:trPr>
        <w:tc>
          <w:tcPr>
            <w:tcW w:w="923" w:type="dxa"/>
            <w:shd w:val="clear" w:color="auto" w:fill="FFABAB"/>
          </w:tcPr>
          <w:p w:rsidR="004C2F33" w:rsidRDefault="004C2F33">
            <w:r>
              <w:t>Year Group</w:t>
            </w:r>
          </w:p>
        </w:tc>
        <w:tc>
          <w:tcPr>
            <w:tcW w:w="2417" w:type="dxa"/>
            <w:shd w:val="clear" w:color="auto" w:fill="FFABAB"/>
          </w:tcPr>
          <w:p w:rsidR="004C2F33" w:rsidRDefault="004C2F33">
            <w:r>
              <w:t>Autumn 1</w:t>
            </w:r>
          </w:p>
          <w:p w:rsidR="009F5470" w:rsidRDefault="009F5470">
            <w:r>
              <w:t>(7 weeks)</w:t>
            </w:r>
          </w:p>
          <w:p w:rsidR="004777B5" w:rsidRPr="004777B5" w:rsidRDefault="004777B5">
            <w:pPr>
              <w:rPr>
                <w:b/>
                <w:sz w:val="18"/>
              </w:rPr>
            </w:pPr>
            <w:r w:rsidRPr="004777B5">
              <w:rPr>
                <w:b/>
                <w:sz w:val="18"/>
              </w:rPr>
              <w:t xml:space="preserve">Potions / invisibility </w:t>
            </w:r>
          </w:p>
          <w:p w:rsidR="004777B5" w:rsidRPr="004777B5" w:rsidRDefault="004777B5">
            <w:pPr>
              <w:rPr>
                <w:b/>
                <w:sz w:val="18"/>
              </w:rPr>
            </w:pPr>
            <w:proofErr w:type="spellStart"/>
            <w:r w:rsidRPr="004777B5">
              <w:rPr>
                <w:b/>
                <w:sz w:val="18"/>
              </w:rPr>
              <w:t>GMMedicine</w:t>
            </w:r>
            <w:proofErr w:type="spellEnd"/>
          </w:p>
          <w:p w:rsidR="004777B5" w:rsidRPr="004777B5" w:rsidRDefault="004777B5">
            <w:pPr>
              <w:rPr>
                <w:b/>
                <w:sz w:val="18"/>
              </w:rPr>
            </w:pPr>
            <w:proofErr w:type="spellStart"/>
            <w:r w:rsidRPr="004777B5">
              <w:rPr>
                <w:b/>
                <w:sz w:val="18"/>
              </w:rPr>
              <w:t>HASJJenkins</w:t>
            </w:r>
            <w:proofErr w:type="spellEnd"/>
          </w:p>
          <w:p w:rsidR="004777B5" w:rsidRDefault="004777B5">
            <w:r w:rsidRPr="004777B5">
              <w:rPr>
                <w:b/>
                <w:sz w:val="18"/>
              </w:rPr>
              <w:t>Macbeth</w:t>
            </w:r>
          </w:p>
        </w:tc>
        <w:tc>
          <w:tcPr>
            <w:tcW w:w="2418" w:type="dxa"/>
            <w:shd w:val="clear" w:color="auto" w:fill="FFABAB"/>
          </w:tcPr>
          <w:p w:rsidR="004C2F33" w:rsidRDefault="004C2F33">
            <w:r>
              <w:t>Autumn 2</w:t>
            </w:r>
          </w:p>
          <w:p w:rsidR="009F5470" w:rsidRDefault="009F5470" w:rsidP="009F5470">
            <w:r>
              <w:t>(7 weeks)</w:t>
            </w:r>
          </w:p>
        </w:tc>
        <w:tc>
          <w:tcPr>
            <w:tcW w:w="2418" w:type="dxa"/>
            <w:shd w:val="clear" w:color="auto" w:fill="FFABAB"/>
          </w:tcPr>
          <w:p w:rsidR="004C2F33" w:rsidRDefault="004C2F33" w:rsidP="004C2F33">
            <w:r>
              <w:t>Spring 1</w:t>
            </w:r>
          </w:p>
          <w:p w:rsidR="009F5470" w:rsidRDefault="009F5470" w:rsidP="004C2F33">
            <w:r>
              <w:t>(7 weeks)</w:t>
            </w:r>
          </w:p>
          <w:p w:rsidR="00840E52" w:rsidRDefault="00840E52" w:rsidP="004C2F33"/>
        </w:tc>
        <w:tc>
          <w:tcPr>
            <w:tcW w:w="2418" w:type="dxa"/>
            <w:shd w:val="clear" w:color="auto" w:fill="FFABAB"/>
          </w:tcPr>
          <w:p w:rsidR="004C2F33" w:rsidRDefault="004C2F33">
            <w:r>
              <w:t>Spring 2</w:t>
            </w:r>
          </w:p>
          <w:p w:rsidR="009F5470" w:rsidRDefault="009F5470">
            <w:r>
              <w:t>(6 weeks)</w:t>
            </w:r>
          </w:p>
          <w:p w:rsidR="00437106" w:rsidRPr="00E542F6" w:rsidRDefault="00437106">
            <w:pPr>
              <w:rPr>
                <w:b/>
                <w:sz w:val="16"/>
              </w:rPr>
            </w:pPr>
            <w:r w:rsidRPr="00E542F6">
              <w:rPr>
                <w:b/>
                <w:sz w:val="16"/>
              </w:rPr>
              <w:t>(full half term, focus on setting descriptions, character descriptions, plenty of sh</w:t>
            </w:r>
            <w:r w:rsidR="00AB2FA3" w:rsidRPr="00E542F6">
              <w:rPr>
                <w:b/>
                <w:sz w:val="16"/>
              </w:rPr>
              <w:t xml:space="preserve">ort burst writing opportunities. </w:t>
            </w:r>
          </w:p>
          <w:p w:rsidR="00AB2FA3" w:rsidRPr="00437106" w:rsidRDefault="00AB2FA3">
            <w:pPr>
              <w:rPr>
                <w:b/>
              </w:rPr>
            </w:pPr>
            <w:r w:rsidRPr="00E542F6">
              <w:rPr>
                <w:b/>
                <w:sz w:val="16"/>
              </w:rPr>
              <w:t>FOCUS – stories from other cultures)</w:t>
            </w:r>
          </w:p>
        </w:tc>
        <w:tc>
          <w:tcPr>
            <w:tcW w:w="2418" w:type="dxa"/>
            <w:shd w:val="clear" w:color="auto" w:fill="FFABAB"/>
          </w:tcPr>
          <w:p w:rsidR="004C2F33" w:rsidRDefault="004C2F33">
            <w:r>
              <w:t>Summer 1</w:t>
            </w:r>
          </w:p>
          <w:p w:rsidR="009F5470" w:rsidRDefault="009F5470">
            <w:r>
              <w:t>(5 weeks)</w:t>
            </w:r>
          </w:p>
          <w:p w:rsidR="00840E52" w:rsidRPr="00840E52" w:rsidRDefault="00840E52">
            <w:pPr>
              <w:rPr>
                <w:b/>
              </w:rPr>
            </w:pPr>
            <w:r w:rsidRPr="00840E52">
              <w:rPr>
                <w:b/>
                <w:sz w:val="18"/>
              </w:rPr>
              <w:t>WHOLE SCHOOL HOOK? ANIMALS? ZOO?</w:t>
            </w:r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Aut</w:t>
            </w:r>
            <w:proofErr w:type="spellEnd"/>
            <w:r>
              <w:rPr>
                <w:b/>
                <w:sz w:val="18"/>
              </w:rPr>
              <w:t xml:space="preserve"> 1 instead??)</w:t>
            </w:r>
          </w:p>
        </w:tc>
        <w:tc>
          <w:tcPr>
            <w:tcW w:w="2418" w:type="dxa"/>
            <w:shd w:val="clear" w:color="auto" w:fill="FFABAB"/>
          </w:tcPr>
          <w:p w:rsidR="004C2F33" w:rsidRDefault="004C2F33">
            <w:r>
              <w:t>Summer 2</w:t>
            </w:r>
          </w:p>
          <w:p w:rsidR="009F5470" w:rsidRDefault="009F5470">
            <w:r>
              <w:t>(7 weeks)</w:t>
            </w:r>
          </w:p>
        </w:tc>
      </w:tr>
      <w:tr w:rsidR="00C03EA7" w:rsidTr="00C447A8">
        <w:trPr>
          <w:trHeight w:val="859"/>
        </w:trPr>
        <w:tc>
          <w:tcPr>
            <w:tcW w:w="923" w:type="dxa"/>
            <w:shd w:val="clear" w:color="auto" w:fill="FFABAB"/>
          </w:tcPr>
          <w:p w:rsidR="00FD2FCE" w:rsidRDefault="00FD2FCE" w:rsidP="00FD2FCE">
            <w:r>
              <w:t>LL / Nursery</w:t>
            </w:r>
          </w:p>
        </w:tc>
        <w:tc>
          <w:tcPr>
            <w:tcW w:w="2417" w:type="dxa"/>
          </w:tcPr>
          <w:p w:rsidR="00FD2FCE" w:rsidRPr="00FD2FCE" w:rsidRDefault="00FD2FCE" w:rsidP="00FD2FCE">
            <w:pPr>
              <w:rPr>
                <w:b/>
              </w:rPr>
            </w:pPr>
            <w:r w:rsidRPr="00FD2FCE">
              <w:rPr>
                <w:b/>
              </w:rPr>
              <w:t xml:space="preserve">Nursery rhymes </w:t>
            </w:r>
          </w:p>
          <w:p w:rsidR="00FD2FCE" w:rsidRPr="00FD2FCE" w:rsidRDefault="00FD2FCE" w:rsidP="00FD2FCE">
            <w:pPr>
              <w:rPr>
                <w:b/>
              </w:rPr>
            </w:pPr>
            <w:r w:rsidRPr="00FD2FCE">
              <w:rPr>
                <w:b/>
              </w:rPr>
              <w:t>Retelling traditional tales</w:t>
            </w:r>
          </w:p>
        </w:tc>
        <w:tc>
          <w:tcPr>
            <w:tcW w:w="2418" w:type="dxa"/>
          </w:tcPr>
          <w:p w:rsidR="00FD2FCE" w:rsidRPr="00FD2FCE" w:rsidRDefault="00FD2FCE" w:rsidP="00FD2FCE">
            <w:pPr>
              <w:rPr>
                <w:b/>
              </w:rPr>
            </w:pPr>
            <w:r w:rsidRPr="00FD2FCE">
              <w:rPr>
                <w:b/>
              </w:rPr>
              <w:t xml:space="preserve">Nursery rhymes </w:t>
            </w:r>
          </w:p>
          <w:p w:rsidR="00FD2FCE" w:rsidRPr="00FD2FCE" w:rsidRDefault="00FD2FCE" w:rsidP="00FD2FCE">
            <w:pPr>
              <w:rPr>
                <w:b/>
              </w:rPr>
            </w:pPr>
            <w:r w:rsidRPr="00FD2FCE">
              <w:rPr>
                <w:b/>
              </w:rPr>
              <w:t>Retelling traditional tales</w:t>
            </w:r>
          </w:p>
        </w:tc>
        <w:tc>
          <w:tcPr>
            <w:tcW w:w="2418" w:type="dxa"/>
            <w:shd w:val="clear" w:color="auto" w:fill="FFFFFF" w:themeFill="background1"/>
          </w:tcPr>
          <w:p w:rsidR="00B40D0C" w:rsidRPr="00FD2FCE" w:rsidRDefault="00B40D0C" w:rsidP="00B40D0C">
            <w:pPr>
              <w:rPr>
                <w:b/>
              </w:rPr>
            </w:pPr>
            <w:r w:rsidRPr="00FD2FCE">
              <w:rPr>
                <w:b/>
              </w:rPr>
              <w:t>Nursery rhymes</w:t>
            </w:r>
          </w:p>
          <w:p w:rsidR="00FD2FCE" w:rsidRDefault="00B40D0C" w:rsidP="00B40D0C">
            <w:r w:rsidRPr="00FD2FCE">
              <w:rPr>
                <w:b/>
              </w:rPr>
              <w:t>Retelling traditional tales</w:t>
            </w:r>
          </w:p>
        </w:tc>
        <w:tc>
          <w:tcPr>
            <w:tcW w:w="2418" w:type="dxa"/>
          </w:tcPr>
          <w:p w:rsidR="00FD2FCE" w:rsidRDefault="00B40D0C" w:rsidP="00B40D0C">
            <w:pPr>
              <w:rPr>
                <w:b/>
              </w:rPr>
            </w:pPr>
            <w:r>
              <w:rPr>
                <w:b/>
              </w:rPr>
              <w:t xml:space="preserve">Story settings </w:t>
            </w:r>
          </w:p>
          <w:p w:rsidR="00B40D0C" w:rsidRDefault="00B40D0C" w:rsidP="00B40D0C">
            <w:pPr>
              <w:rPr>
                <w:b/>
              </w:rPr>
            </w:pPr>
            <w:r>
              <w:rPr>
                <w:b/>
              </w:rPr>
              <w:t>Character descriptions</w:t>
            </w:r>
          </w:p>
          <w:p w:rsidR="00B40D0C" w:rsidRPr="00B40D0C" w:rsidRDefault="00B40D0C" w:rsidP="00B40D0C">
            <w:r w:rsidRPr="00B40D0C">
              <w:rPr>
                <w:sz w:val="20"/>
              </w:rPr>
              <w:t>(pictures and language focus)</w:t>
            </w:r>
          </w:p>
        </w:tc>
        <w:tc>
          <w:tcPr>
            <w:tcW w:w="2418" w:type="dxa"/>
            <w:shd w:val="clear" w:color="auto" w:fill="auto"/>
          </w:tcPr>
          <w:p w:rsidR="00FD2FCE" w:rsidRDefault="00C447A8" w:rsidP="00FD2FCE">
            <w:r>
              <w:t>Dear Zoo</w:t>
            </w:r>
          </w:p>
        </w:tc>
        <w:tc>
          <w:tcPr>
            <w:tcW w:w="2418" w:type="dxa"/>
          </w:tcPr>
          <w:p w:rsidR="00FD2FCE" w:rsidRDefault="00FD2FCE" w:rsidP="00FD2FCE">
            <w:r>
              <w:t xml:space="preserve">Poetry </w:t>
            </w:r>
          </w:p>
        </w:tc>
      </w:tr>
      <w:tr w:rsidR="00C03EA7" w:rsidTr="00C447A8">
        <w:trPr>
          <w:trHeight w:val="909"/>
        </w:trPr>
        <w:tc>
          <w:tcPr>
            <w:tcW w:w="923" w:type="dxa"/>
            <w:shd w:val="clear" w:color="auto" w:fill="FFABAB"/>
          </w:tcPr>
          <w:p w:rsidR="00FD2FCE" w:rsidRDefault="00C03EA7" w:rsidP="00FD2FCE">
            <w:r>
              <w:t>Rec</w:t>
            </w:r>
          </w:p>
        </w:tc>
        <w:tc>
          <w:tcPr>
            <w:tcW w:w="2417" w:type="dxa"/>
          </w:tcPr>
          <w:p w:rsidR="00FD2FCE" w:rsidRPr="00FD2FCE" w:rsidRDefault="00FD2FCE" w:rsidP="00FD2FCE">
            <w:pPr>
              <w:rPr>
                <w:b/>
              </w:rPr>
            </w:pPr>
            <w:r w:rsidRPr="00FD2FCE">
              <w:rPr>
                <w:b/>
              </w:rPr>
              <w:t>Nursery rhymes</w:t>
            </w:r>
          </w:p>
          <w:p w:rsidR="00FD2FCE" w:rsidRPr="00FD2FCE" w:rsidRDefault="00FD2FCE" w:rsidP="00FD2FCE">
            <w:pPr>
              <w:rPr>
                <w:b/>
              </w:rPr>
            </w:pPr>
            <w:r w:rsidRPr="00FD2FCE">
              <w:rPr>
                <w:b/>
              </w:rPr>
              <w:t>Retelling traditional tales</w:t>
            </w:r>
          </w:p>
        </w:tc>
        <w:tc>
          <w:tcPr>
            <w:tcW w:w="2418" w:type="dxa"/>
          </w:tcPr>
          <w:p w:rsidR="00FD2FCE" w:rsidRPr="00FD2FCE" w:rsidRDefault="00FD2FCE" w:rsidP="00FD2FCE">
            <w:pPr>
              <w:rPr>
                <w:b/>
              </w:rPr>
            </w:pPr>
            <w:r w:rsidRPr="00FD2FCE">
              <w:rPr>
                <w:b/>
              </w:rPr>
              <w:t>Nursery rhymes</w:t>
            </w:r>
          </w:p>
          <w:p w:rsidR="00FD2FCE" w:rsidRPr="00FD2FCE" w:rsidRDefault="00FD2FCE" w:rsidP="00FD2FCE">
            <w:pPr>
              <w:rPr>
                <w:b/>
              </w:rPr>
            </w:pPr>
            <w:r w:rsidRPr="00FD2FCE">
              <w:rPr>
                <w:b/>
              </w:rPr>
              <w:t>Retelling traditional tales</w:t>
            </w:r>
          </w:p>
        </w:tc>
        <w:tc>
          <w:tcPr>
            <w:tcW w:w="2418" w:type="dxa"/>
            <w:shd w:val="clear" w:color="auto" w:fill="FFFFFF" w:themeFill="background1"/>
          </w:tcPr>
          <w:p w:rsidR="00B40D0C" w:rsidRPr="00FD2FCE" w:rsidRDefault="00B40D0C" w:rsidP="00B40D0C">
            <w:pPr>
              <w:rPr>
                <w:b/>
              </w:rPr>
            </w:pPr>
            <w:r w:rsidRPr="00FD2FCE">
              <w:rPr>
                <w:b/>
              </w:rPr>
              <w:t>Nursery rhymes</w:t>
            </w:r>
          </w:p>
          <w:p w:rsidR="00FD2FCE" w:rsidRDefault="00B40D0C" w:rsidP="00B40D0C">
            <w:r w:rsidRPr="00FD2FCE">
              <w:rPr>
                <w:b/>
              </w:rPr>
              <w:t>Retelling traditional tales</w:t>
            </w:r>
          </w:p>
        </w:tc>
        <w:tc>
          <w:tcPr>
            <w:tcW w:w="2418" w:type="dxa"/>
            <w:shd w:val="clear" w:color="auto" w:fill="auto"/>
          </w:tcPr>
          <w:p w:rsidR="00AB2FA3" w:rsidRPr="00AB2FA3" w:rsidRDefault="00C447A8" w:rsidP="00FD2FCE">
            <w:r w:rsidRPr="00C447A8">
              <w:rPr>
                <w:b/>
              </w:rPr>
              <w:t>Narrative</w:t>
            </w:r>
            <w:r>
              <w:t xml:space="preserve"> – </w:t>
            </w:r>
            <w:proofErr w:type="spellStart"/>
            <w:r>
              <w:t>Handa’s</w:t>
            </w:r>
            <w:proofErr w:type="spellEnd"/>
            <w:r>
              <w:t xml:space="preserve"> Surprise</w:t>
            </w:r>
          </w:p>
        </w:tc>
        <w:tc>
          <w:tcPr>
            <w:tcW w:w="2418" w:type="dxa"/>
            <w:shd w:val="clear" w:color="auto" w:fill="auto"/>
          </w:tcPr>
          <w:p w:rsidR="00C447A8" w:rsidRDefault="00C447A8" w:rsidP="00C447A8">
            <w:pPr>
              <w:rPr>
                <w:b/>
              </w:rPr>
            </w:pPr>
            <w:r w:rsidRPr="00FD2FCE">
              <w:rPr>
                <w:b/>
              </w:rPr>
              <w:t>Retelling traditional tales</w:t>
            </w:r>
          </w:p>
          <w:p w:rsidR="00FD2FCE" w:rsidRDefault="00C447A8" w:rsidP="00C447A8">
            <w:r w:rsidRPr="00AB2FA3">
              <w:rPr>
                <w:sz w:val="18"/>
              </w:rPr>
              <w:t>(children to begin writing their own stories, using language such as “Once upon a time…”</w:t>
            </w:r>
            <w:r>
              <w:rPr>
                <w:sz w:val="18"/>
              </w:rPr>
              <w:t xml:space="preserve"> / drawing their story</w:t>
            </w:r>
            <w:r w:rsidRPr="00AB2FA3">
              <w:rPr>
                <w:sz w:val="18"/>
              </w:rPr>
              <w:t>)</w:t>
            </w:r>
          </w:p>
        </w:tc>
        <w:tc>
          <w:tcPr>
            <w:tcW w:w="2418" w:type="dxa"/>
            <w:shd w:val="clear" w:color="auto" w:fill="auto"/>
          </w:tcPr>
          <w:p w:rsidR="00FD2FCE" w:rsidRDefault="000547D7" w:rsidP="00FD2FCE">
            <w:r>
              <w:t>Poetry</w:t>
            </w:r>
          </w:p>
        </w:tc>
      </w:tr>
      <w:tr w:rsidR="00FD2FCE" w:rsidTr="00FF4FE4">
        <w:trPr>
          <w:trHeight w:val="859"/>
        </w:trPr>
        <w:tc>
          <w:tcPr>
            <w:tcW w:w="923" w:type="dxa"/>
            <w:shd w:val="clear" w:color="auto" w:fill="FFABAB"/>
          </w:tcPr>
          <w:p w:rsidR="00FD2FCE" w:rsidRDefault="00FD2FCE" w:rsidP="00FD2FCE">
            <w:r>
              <w:t xml:space="preserve">Year 1 </w:t>
            </w:r>
          </w:p>
        </w:tc>
        <w:tc>
          <w:tcPr>
            <w:tcW w:w="2417" w:type="dxa"/>
          </w:tcPr>
          <w:p w:rsidR="00FD2FCE" w:rsidRDefault="00FD2FCE" w:rsidP="00FD2FCE">
            <w:r w:rsidRPr="00FF5543">
              <w:rPr>
                <w:b/>
              </w:rPr>
              <w:t>Instructions</w:t>
            </w:r>
            <w:r>
              <w:t xml:space="preserve"> – simple instructions</w:t>
            </w:r>
          </w:p>
          <w:p w:rsidR="00FD2FCE" w:rsidRDefault="00FD2FCE" w:rsidP="00FD2FCE">
            <w:r w:rsidRPr="00FD2FCE">
              <w:rPr>
                <w:b/>
              </w:rPr>
              <w:t>Narrative</w:t>
            </w:r>
            <w:r>
              <w:t xml:space="preserve"> - traditional tales</w:t>
            </w:r>
            <w:r w:rsidR="00937CF4">
              <w:t xml:space="preserve"> – description of characters, accurate retelling of the story.</w:t>
            </w:r>
          </w:p>
        </w:tc>
        <w:tc>
          <w:tcPr>
            <w:tcW w:w="2418" w:type="dxa"/>
          </w:tcPr>
          <w:p w:rsidR="00FD2FCE" w:rsidRDefault="00076E90" w:rsidP="00FD2FCE">
            <w:r w:rsidRPr="008C4F95">
              <w:rPr>
                <w:b/>
              </w:rPr>
              <w:t>Recount</w:t>
            </w:r>
            <w:r>
              <w:t xml:space="preserve"> </w:t>
            </w:r>
            <w:r w:rsidR="008C4F95">
              <w:t>–</w:t>
            </w:r>
            <w:r>
              <w:t xml:space="preserve"> </w:t>
            </w:r>
            <w:r w:rsidR="008C4F95">
              <w:t>diary, first person</w:t>
            </w:r>
            <w:r w:rsidR="00FF4FE4">
              <w:t xml:space="preserve"> – ALL ABOUT ME</w:t>
            </w:r>
          </w:p>
          <w:p w:rsidR="008C4F95" w:rsidRDefault="008C4F95" w:rsidP="00FD2FCE"/>
          <w:p w:rsidR="008C4F95" w:rsidRDefault="008C4F95" w:rsidP="00FD2FCE">
            <w:r w:rsidRPr="008C4F95">
              <w:rPr>
                <w:b/>
              </w:rPr>
              <w:t>Letter</w:t>
            </w:r>
            <w:r>
              <w:t xml:space="preserve"> – to entertain</w:t>
            </w:r>
            <w:r w:rsidR="00FF4FE4">
              <w:t xml:space="preserve"> – to Santa?</w:t>
            </w:r>
          </w:p>
        </w:tc>
        <w:tc>
          <w:tcPr>
            <w:tcW w:w="2418" w:type="dxa"/>
            <w:shd w:val="clear" w:color="auto" w:fill="auto"/>
          </w:tcPr>
          <w:p w:rsidR="00FD2FCE" w:rsidRDefault="00FF4FE4" w:rsidP="00FF4FE4">
            <w:r w:rsidRPr="00FF4FE4">
              <w:rPr>
                <w:b/>
              </w:rPr>
              <w:t>Narrative</w:t>
            </w:r>
            <w:r>
              <w:t xml:space="preserve"> – Peace at Last. Repetition </w:t>
            </w:r>
          </w:p>
          <w:p w:rsidR="00FF4FE4" w:rsidRDefault="00FF4FE4" w:rsidP="00FF4FE4"/>
          <w:p w:rsidR="00FF4FE4" w:rsidRPr="00FF4FE4" w:rsidRDefault="00FF4FE4" w:rsidP="00FF4FE4">
            <w:pPr>
              <w:rPr>
                <w:b/>
              </w:rPr>
            </w:pPr>
            <w:r w:rsidRPr="00FF4FE4">
              <w:rPr>
                <w:b/>
              </w:rPr>
              <w:t>Role play and drama</w:t>
            </w:r>
          </w:p>
        </w:tc>
        <w:tc>
          <w:tcPr>
            <w:tcW w:w="2418" w:type="dxa"/>
          </w:tcPr>
          <w:p w:rsidR="00FD2FCE" w:rsidRDefault="00937CF4" w:rsidP="00FF4FE4">
            <w:r w:rsidRPr="00FF4FE4">
              <w:rPr>
                <w:b/>
              </w:rPr>
              <w:t>Narrative</w:t>
            </w:r>
            <w:r w:rsidR="00B90172">
              <w:t xml:space="preserve"> – </w:t>
            </w:r>
            <w:r w:rsidR="00FF4FE4">
              <w:t>Where the Wild Things Are – Maurice Sendak</w:t>
            </w:r>
          </w:p>
        </w:tc>
        <w:tc>
          <w:tcPr>
            <w:tcW w:w="2418" w:type="dxa"/>
          </w:tcPr>
          <w:p w:rsidR="00FD2FCE" w:rsidRDefault="00840E52" w:rsidP="00FD2FCE">
            <w:r w:rsidRPr="00FF4FE4">
              <w:rPr>
                <w:b/>
              </w:rPr>
              <w:t>Poster</w:t>
            </w:r>
            <w:r w:rsidR="00FF4FE4">
              <w:t xml:space="preserve"> – Wanted Poster</w:t>
            </w:r>
          </w:p>
          <w:p w:rsidR="00FF4FE4" w:rsidRDefault="00FF4FE4" w:rsidP="00FD2FCE"/>
          <w:p w:rsidR="00FF4FE4" w:rsidRPr="00FF4FE4" w:rsidRDefault="00FF4FE4" w:rsidP="00FD2FCE">
            <w:pPr>
              <w:rPr>
                <w:b/>
              </w:rPr>
            </w:pPr>
            <w:r w:rsidRPr="00FF4FE4">
              <w:rPr>
                <w:b/>
              </w:rPr>
              <w:t>Role play and drama</w:t>
            </w:r>
          </w:p>
        </w:tc>
        <w:tc>
          <w:tcPr>
            <w:tcW w:w="2418" w:type="dxa"/>
          </w:tcPr>
          <w:p w:rsidR="00C36A65" w:rsidRDefault="00C36A65" w:rsidP="00C36A65">
            <w:r w:rsidRPr="00C36A65">
              <w:rPr>
                <w:b/>
              </w:rPr>
              <w:t>Poetry</w:t>
            </w:r>
            <w:r>
              <w:t xml:space="preserve"> – see below</w:t>
            </w:r>
          </w:p>
          <w:p w:rsidR="0039374B" w:rsidRDefault="00C36A65" w:rsidP="00FD2FCE">
            <w:r w:rsidRPr="00C36A65">
              <w:rPr>
                <w:b/>
              </w:rPr>
              <w:t>Narrative</w:t>
            </w:r>
            <w:r>
              <w:t xml:space="preserve"> – KS1 competition - fractured fairy tales. Twist in the ending. The children to be imaginative with this.</w:t>
            </w:r>
          </w:p>
        </w:tc>
      </w:tr>
      <w:tr w:rsidR="00840E52" w:rsidTr="0034765F">
        <w:trPr>
          <w:trHeight w:val="909"/>
        </w:trPr>
        <w:tc>
          <w:tcPr>
            <w:tcW w:w="923" w:type="dxa"/>
            <w:shd w:val="clear" w:color="auto" w:fill="FFABAB"/>
          </w:tcPr>
          <w:p w:rsidR="00840E52" w:rsidRDefault="00840E52" w:rsidP="00840E52">
            <w:r>
              <w:t>Year 2</w:t>
            </w:r>
          </w:p>
        </w:tc>
        <w:tc>
          <w:tcPr>
            <w:tcW w:w="2417" w:type="dxa"/>
          </w:tcPr>
          <w:p w:rsidR="00840E52" w:rsidRDefault="00840E52" w:rsidP="00840E52">
            <w:r w:rsidRPr="00937CF4">
              <w:rPr>
                <w:b/>
              </w:rPr>
              <w:t>Instructions</w:t>
            </w:r>
            <w:r>
              <w:t xml:space="preserve"> – “How to create…”, “How to survive…”</w:t>
            </w:r>
          </w:p>
          <w:p w:rsidR="00840E52" w:rsidRDefault="00840E52" w:rsidP="00840E52">
            <w:r w:rsidRPr="00FD2FCE">
              <w:rPr>
                <w:b/>
              </w:rPr>
              <w:t>Narrative</w:t>
            </w:r>
            <w:r w:rsidRPr="002B5CAF">
              <w:t xml:space="preserve"> </w:t>
            </w:r>
            <w:r>
              <w:t>- traditional tales – understanding of beginning, middle and end, character descriptions, vocabulary</w:t>
            </w:r>
          </w:p>
        </w:tc>
        <w:tc>
          <w:tcPr>
            <w:tcW w:w="2418" w:type="dxa"/>
          </w:tcPr>
          <w:p w:rsidR="00840E52" w:rsidRDefault="00840E52" w:rsidP="00840E52">
            <w:r w:rsidRPr="008C4F95">
              <w:rPr>
                <w:b/>
              </w:rPr>
              <w:t>Recount</w:t>
            </w:r>
            <w:r>
              <w:t xml:space="preserve"> – diary, either first person or third person</w:t>
            </w:r>
          </w:p>
          <w:p w:rsidR="00840E52" w:rsidRDefault="00840E52" w:rsidP="00840E52"/>
          <w:p w:rsidR="00840E52" w:rsidRDefault="00840E52" w:rsidP="00FF4FE4">
            <w:r w:rsidRPr="008C4F95">
              <w:rPr>
                <w:b/>
              </w:rPr>
              <w:t>Letter</w:t>
            </w:r>
            <w:r>
              <w:t xml:space="preserve"> – to </w:t>
            </w:r>
            <w:r w:rsidR="00FF4FE4">
              <w:t>inform.</w:t>
            </w:r>
          </w:p>
        </w:tc>
        <w:tc>
          <w:tcPr>
            <w:tcW w:w="2418" w:type="dxa"/>
            <w:shd w:val="clear" w:color="auto" w:fill="auto"/>
          </w:tcPr>
          <w:p w:rsidR="00FF4FE4" w:rsidRDefault="00FF4FE4" w:rsidP="00840E52">
            <w:pPr>
              <w:rPr>
                <w:b/>
              </w:rPr>
            </w:pPr>
            <w:r>
              <w:rPr>
                <w:b/>
              </w:rPr>
              <w:t>Short Narrative</w:t>
            </w:r>
          </w:p>
          <w:p w:rsidR="00FF4FE4" w:rsidRDefault="00FF4FE4" w:rsidP="00840E52">
            <w:pPr>
              <w:rPr>
                <w:b/>
              </w:rPr>
            </w:pPr>
          </w:p>
          <w:p w:rsidR="00FF4FE4" w:rsidRDefault="00FF4FE4" w:rsidP="00840E52">
            <w:pPr>
              <w:rPr>
                <w:b/>
              </w:rPr>
            </w:pPr>
          </w:p>
          <w:p w:rsidR="00FF4FE4" w:rsidRDefault="00FF4FE4" w:rsidP="00FF4FE4">
            <w:pPr>
              <w:rPr>
                <w:b/>
              </w:rPr>
            </w:pPr>
            <w:r w:rsidRPr="009020EB">
              <w:rPr>
                <w:b/>
              </w:rPr>
              <w:t>Newspaper Report</w:t>
            </w:r>
          </w:p>
          <w:p w:rsidR="00FF4FE4" w:rsidRPr="007252DD" w:rsidRDefault="00FF4FE4" w:rsidP="00840E52"/>
        </w:tc>
        <w:tc>
          <w:tcPr>
            <w:tcW w:w="2418" w:type="dxa"/>
          </w:tcPr>
          <w:p w:rsidR="00840E52" w:rsidRDefault="00840E52" w:rsidP="00840E52">
            <w:r w:rsidRPr="00FF4FE4">
              <w:rPr>
                <w:b/>
              </w:rPr>
              <w:t>Narrative</w:t>
            </w:r>
            <w:r>
              <w:t xml:space="preserve"> – Fable </w:t>
            </w:r>
          </w:p>
          <w:p w:rsidR="0034765F" w:rsidRDefault="0034765F" w:rsidP="00840E52"/>
          <w:p w:rsidR="0034765F" w:rsidRDefault="0034765F" w:rsidP="00840E52"/>
          <w:p w:rsidR="0034765F" w:rsidRDefault="0034765F" w:rsidP="00840E52">
            <w:r w:rsidRPr="00FF4FE4">
              <w:rPr>
                <w:b/>
              </w:rPr>
              <w:t>Role play and drama</w:t>
            </w:r>
          </w:p>
        </w:tc>
        <w:tc>
          <w:tcPr>
            <w:tcW w:w="2418" w:type="dxa"/>
          </w:tcPr>
          <w:p w:rsidR="00840E52" w:rsidRDefault="00840E52" w:rsidP="00840E52">
            <w:pPr>
              <w:rPr>
                <w:b/>
              </w:rPr>
            </w:pPr>
            <w:r w:rsidRPr="0034765F">
              <w:rPr>
                <w:b/>
              </w:rPr>
              <w:t xml:space="preserve">Leaflet </w:t>
            </w:r>
          </w:p>
          <w:p w:rsidR="0034765F" w:rsidRDefault="0034765F" w:rsidP="00840E52">
            <w:pPr>
              <w:rPr>
                <w:b/>
              </w:rPr>
            </w:pPr>
          </w:p>
          <w:p w:rsidR="0034765F" w:rsidRDefault="0034765F" w:rsidP="00840E52">
            <w:pPr>
              <w:rPr>
                <w:b/>
              </w:rPr>
            </w:pPr>
          </w:p>
          <w:p w:rsidR="0034765F" w:rsidRPr="0034765F" w:rsidRDefault="0034765F" w:rsidP="00840E52">
            <w:pPr>
              <w:rPr>
                <w:b/>
              </w:rPr>
            </w:pPr>
            <w:r w:rsidRPr="00FF4FE4">
              <w:rPr>
                <w:b/>
              </w:rPr>
              <w:t>Role play and drama</w:t>
            </w:r>
          </w:p>
        </w:tc>
        <w:tc>
          <w:tcPr>
            <w:tcW w:w="2418" w:type="dxa"/>
          </w:tcPr>
          <w:p w:rsidR="00840E52" w:rsidRDefault="00840E52" w:rsidP="00840E52">
            <w:r w:rsidRPr="00C36A65">
              <w:rPr>
                <w:b/>
              </w:rPr>
              <w:t>Poetry</w:t>
            </w:r>
            <w:r>
              <w:t xml:space="preserve"> – see below</w:t>
            </w:r>
          </w:p>
          <w:p w:rsidR="00840E52" w:rsidRDefault="00840E52" w:rsidP="00840E52">
            <w:r w:rsidRPr="00C36A65">
              <w:rPr>
                <w:b/>
              </w:rPr>
              <w:t>Narrative</w:t>
            </w:r>
            <w:r>
              <w:t xml:space="preserve"> – KS1 competition - fractured fairy tales. Twist in the ending. The children to be imaginative with this.</w:t>
            </w:r>
          </w:p>
        </w:tc>
      </w:tr>
      <w:tr w:rsidR="00C03EA7" w:rsidTr="00601B8B">
        <w:trPr>
          <w:trHeight w:val="859"/>
        </w:trPr>
        <w:tc>
          <w:tcPr>
            <w:tcW w:w="923" w:type="dxa"/>
            <w:shd w:val="clear" w:color="auto" w:fill="FFABAB"/>
          </w:tcPr>
          <w:p w:rsidR="00840E52" w:rsidRDefault="00840E52" w:rsidP="00840E52">
            <w:r>
              <w:t>Year 3</w:t>
            </w:r>
          </w:p>
        </w:tc>
        <w:tc>
          <w:tcPr>
            <w:tcW w:w="2417" w:type="dxa"/>
          </w:tcPr>
          <w:p w:rsidR="00840E52" w:rsidRDefault="00840E52" w:rsidP="00840E52">
            <w:r w:rsidRPr="00FD2FCE">
              <w:rPr>
                <w:b/>
              </w:rPr>
              <w:t>Instructions</w:t>
            </w:r>
            <w:r>
              <w:t xml:space="preserve"> – e.g.  “How to survive a volcanic eruption”</w:t>
            </w:r>
          </w:p>
          <w:p w:rsidR="00840E52" w:rsidRDefault="00840E52" w:rsidP="00840E52">
            <w:r w:rsidRPr="00937CF4">
              <w:rPr>
                <w:b/>
              </w:rPr>
              <w:t>Narrative</w:t>
            </w:r>
            <w:r w:rsidRPr="002B5CAF">
              <w:t xml:space="preserve"> </w:t>
            </w:r>
            <w:r>
              <w:t xml:space="preserve">– fractured </w:t>
            </w:r>
            <w:proofErr w:type="spellStart"/>
            <w:r>
              <w:t>fairytales</w:t>
            </w:r>
            <w:proofErr w:type="spellEnd"/>
            <w:r>
              <w:t xml:space="preserve">. Focus on </w:t>
            </w:r>
            <w:r>
              <w:lastRenderedPageBreak/>
              <w:t xml:space="preserve">vocabulary, punctuation, structure. </w:t>
            </w:r>
          </w:p>
        </w:tc>
        <w:tc>
          <w:tcPr>
            <w:tcW w:w="2418" w:type="dxa"/>
          </w:tcPr>
          <w:p w:rsidR="00840E52" w:rsidRDefault="00840E52" w:rsidP="00840E52">
            <w:r w:rsidRPr="008C4F95">
              <w:rPr>
                <w:b/>
              </w:rPr>
              <w:lastRenderedPageBreak/>
              <w:t>Recount</w:t>
            </w:r>
            <w:r>
              <w:t xml:space="preserve"> – autobiography </w:t>
            </w:r>
          </w:p>
          <w:p w:rsidR="00840E52" w:rsidRDefault="00840E52" w:rsidP="00840E52"/>
          <w:p w:rsidR="00840E52" w:rsidRDefault="00840E52" w:rsidP="00840E52">
            <w:r w:rsidRPr="002E598A">
              <w:rPr>
                <w:b/>
              </w:rPr>
              <w:t>Letter</w:t>
            </w:r>
            <w:r>
              <w:t xml:space="preserve"> - to persuade? Something for </w:t>
            </w:r>
            <w:r>
              <w:lastRenderedPageBreak/>
              <w:t>Christmas e.g. no more fighting, no more wars, more love in the world, etc.</w:t>
            </w:r>
          </w:p>
        </w:tc>
        <w:tc>
          <w:tcPr>
            <w:tcW w:w="2418" w:type="dxa"/>
            <w:shd w:val="clear" w:color="auto" w:fill="auto"/>
          </w:tcPr>
          <w:p w:rsidR="00840E52" w:rsidRPr="009020EB" w:rsidRDefault="00840E52" w:rsidP="00840E52">
            <w:pPr>
              <w:rPr>
                <w:b/>
              </w:rPr>
            </w:pPr>
            <w:r w:rsidRPr="009020EB">
              <w:rPr>
                <w:b/>
              </w:rPr>
              <w:lastRenderedPageBreak/>
              <w:t xml:space="preserve">Discussion / argument </w:t>
            </w:r>
          </w:p>
          <w:p w:rsidR="00840E52" w:rsidRPr="009020EB" w:rsidRDefault="00840E52" w:rsidP="00840E52">
            <w:pPr>
              <w:rPr>
                <w:b/>
              </w:rPr>
            </w:pPr>
          </w:p>
          <w:p w:rsidR="00840E52" w:rsidRPr="009020EB" w:rsidRDefault="00840E52" w:rsidP="00840E52">
            <w:pPr>
              <w:rPr>
                <w:b/>
              </w:rPr>
            </w:pPr>
          </w:p>
          <w:p w:rsidR="00840E52" w:rsidRPr="007252DD" w:rsidRDefault="00840E52" w:rsidP="00840E52">
            <w:r w:rsidRPr="009020EB">
              <w:rPr>
                <w:b/>
              </w:rPr>
              <w:t>Newspaper Report</w:t>
            </w:r>
          </w:p>
        </w:tc>
        <w:tc>
          <w:tcPr>
            <w:tcW w:w="2418" w:type="dxa"/>
          </w:tcPr>
          <w:p w:rsidR="00840E52" w:rsidRDefault="00840E52" w:rsidP="000A6CC0">
            <w:r w:rsidRPr="00B90172">
              <w:rPr>
                <w:b/>
              </w:rPr>
              <w:t>Narrative</w:t>
            </w:r>
            <w:r>
              <w:t xml:space="preserve"> – Fable / </w:t>
            </w:r>
            <w:r w:rsidR="000A6CC0">
              <w:t>Myths and Legends</w:t>
            </w:r>
          </w:p>
        </w:tc>
        <w:tc>
          <w:tcPr>
            <w:tcW w:w="2418" w:type="dxa"/>
            <w:shd w:val="clear" w:color="auto" w:fill="auto"/>
          </w:tcPr>
          <w:p w:rsidR="00840E52" w:rsidRPr="0034765F" w:rsidRDefault="00FB4979" w:rsidP="00840E52">
            <w:pPr>
              <w:rPr>
                <w:b/>
              </w:rPr>
            </w:pPr>
            <w:r w:rsidRPr="0034765F">
              <w:rPr>
                <w:b/>
              </w:rPr>
              <w:t>Explanation text</w:t>
            </w:r>
          </w:p>
          <w:p w:rsidR="0034765F" w:rsidRDefault="0034765F" w:rsidP="00840E52"/>
          <w:p w:rsidR="0034765F" w:rsidRDefault="0034765F" w:rsidP="00840E52"/>
          <w:p w:rsidR="0034765F" w:rsidRDefault="0034765F" w:rsidP="00840E52"/>
          <w:p w:rsidR="0034765F" w:rsidRDefault="0034765F" w:rsidP="00840E52">
            <w:r w:rsidRPr="00FF4FE4">
              <w:rPr>
                <w:b/>
              </w:rPr>
              <w:t>Role play and drama</w:t>
            </w:r>
          </w:p>
        </w:tc>
        <w:tc>
          <w:tcPr>
            <w:tcW w:w="2418" w:type="dxa"/>
          </w:tcPr>
          <w:p w:rsidR="00840E52" w:rsidRDefault="00840E52" w:rsidP="00840E52">
            <w:r w:rsidRPr="00C36A65">
              <w:rPr>
                <w:b/>
              </w:rPr>
              <w:t>Poetry</w:t>
            </w:r>
            <w:r>
              <w:t xml:space="preserve"> – see below</w:t>
            </w:r>
          </w:p>
          <w:p w:rsidR="00840E52" w:rsidRDefault="00840E52" w:rsidP="00840E52">
            <w:r w:rsidRPr="00C36A65">
              <w:rPr>
                <w:b/>
              </w:rPr>
              <w:t>Narrative</w:t>
            </w:r>
            <w:r>
              <w:t xml:space="preserve"> – KS2 competition – most imaginative and funny story - e.g.</w:t>
            </w:r>
          </w:p>
          <w:p w:rsidR="00840E52" w:rsidRDefault="00840E52" w:rsidP="00840E52">
            <w:r>
              <w:lastRenderedPageBreak/>
              <w:t>“How the snail got it’s shell”</w:t>
            </w:r>
          </w:p>
        </w:tc>
      </w:tr>
      <w:tr w:rsidR="00FD2FCE" w:rsidTr="00601B8B">
        <w:trPr>
          <w:trHeight w:val="909"/>
        </w:trPr>
        <w:tc>
          <w:tcPr>
            <w:tcW w:w="923" w:type="dxa"/>
            <w:shd w:val="clear" w:color="auto" w:fill="FFABAB"/>
          </w:tcPr>
          <w:p w:rsidR="00FD2FCE" w:rsidRDefault="00FD2FCE" w:rsidP="00FD2FCE">
            <w:r>
              <w:lastRenderedPageBreak/>
              <w:t xml:space="preserve">Year 4 </w:t>
            </w:r>
          </w:p>
        </w:tc>
        <w:tc>
          <w:tcPr>
            <w:tcW w:w="2417" w:type="dxa"/>
          </w:tcPr>
          <w:p w:rsidR="00FD2FCE" w:rsidRDefault="00FD2FCE" w:rsidP="00FD2FCE">
            <w:r w:rsidRPr="00FD2FCE">
              <w:rPr>
                <w:b/>
              </w:rPr>
              <w:t>Instructions</w:t>
            </w:r>
            <w:r>
              <w:t xml:space="preserve"> – e.g. “How to begin a school year positively” or Topic Based</w:t>
            </w:r>
          </w:p>
          <w:p w:rsidR="00FD2FCE" w:rsidRDefault="00FD2FCE" w:rsidP="00FD2FCE">
            <w:r w:rsidRPr="00937CF4">
              <w:rPr>
                <w:b/>
              </w:rPr>
              <w:t>Narrative</w:t>
            </w:r>
            <w:r w:rsidRPr="002B5CAF">
              <w:t xml:space="preserve"> </w:t>
            </w:r>
            <w:r w:rsidR="00937CF4">
              <w:t xml:space="preserve">– fractured </w:t>
            </w:r>
            <w:proofErr w:type="spellStart"/>
            <w:r w:rsidR="00937CF4">
              <w:t>fairytales</w:t>
            </w:r>
            <w:proofErr w:type="spellEnd"/>
            <w:r w:rsidR="00937CF4">
              <w:t>. Focus on sustained writing, vocabulary, punctuation, structure.</w:t>
            </w:r>
          </w:p>
        </w:tc>
        <w:tc>
          <w:tcPr>
            <w:tcW w:w="2418" w:type="dxa"/>
          </w:tcPr>
          <w:p w:rsidR="002E598A" w:rsidRDefault="002E598A" w:rsidP="002E598A">
            <w:r w:rsidRPr="008C4F95">
              <w:rPr>
                <w:b/>
              </w:rPr>
              <w:t>Recount</w:t>
            </w:r>
            <w:r>
              <w:t xml:space="preserve"> – autobiography </w:t>
            </w:r>
            <w:r w:rsidR="00FF4FE4">
              <w:t>/ diary</w:t>
            </w:r>
          </w:p>
          <w:p w:rsidR="002E598A" w:rsidRDefault="002E598A" w:rsidP="002E598A"/>
          <w:p w:rsidR="00FD2FCE" w:rsidRDefault="002E598A" w:rsidP="00FD2FCE">
            <w:r w:rsidRPr="002E598A">
              <w:rPr>
                <w:b/>
              </w:rPr>
              <w:t>Letter</w:t>
            </w:r>
            <w:r>
              <w:t xml:space="preserve"> - to persuade? Something for Christmas e.g. no more fighting, no more wars, more love in the world, etc.</w:t>
            </w:r>
          </w:p>
        </w:tc>
        <w:tc>
          <w:tcPr>
            <w:tcW w:w="2418" w:type="dxa"/>
            <w:shd w:val="clear" w:color="auto" w:fill="auto"/>
          </w:tcPr>
          <w:p w:rsidR="00FD2FCE" w:rsidRPr="009020EB" w:rsidRDefault="00840E52" w:rsidP="00FD2FCE">
            <w:pPr>
              <w:rPr>
                <w:b/>
              </w:rPr>
            </w:pPr>
            <w:r w:rsidRPr="009020EB">
              <w:rPr>
                <w:b/>
              </w:rPr>
              <w:t xml:space="preserve">Discussion / argument </w:t>
            </w:r>
          </w:p>
          <w:p w:rsidR="00840E52" w:rsidRPr="009020EB" w:rsidRDefault="00840E52" w:rsidP="00FD2FCE">
            <w:pPr>
              <w:rPr>
                <w:b/>
              </w:rPr>
            </w:pPr>
          </w:p>
          <w:p w:rsidR="00840E52" w:rsidRPr="009020EB" w:rsidRDefault="00840E52" w:rsidP="00FD2FCE">
            <w:pPr>
              <w:rPr>
                <w:b/>
              </w:rPr>
            </w:pPr>
          </w:p>
          <w:p w:rsidR="00840E52" w:rsidRDefault="00840E52" w:rsidP="00FD2FCE">
            <w:pPr>
              <w:rPr>
                <w:b/>
              </w:rPr>
            </w:pPr>
            <w:r w:rsidRPr="009020EB">
              <w:rPr>
                <w:b/>
              </w:rPr>
              <w:t>Newspaper Report</w:t>
            </w:r>
            <w:r w:rsidR="0034765F">
              <w:rPr>
                <w:b/>
              </w:rPr>
              <w:t xml:space="preserve"> </w:t>
            </w:r>
          </w:p>
          <w:p w:rsidR="0034765F" w:rsidRDefault="0034765F" w:rsidP="00FD2FCE">
            <w:pPr>
              <w:rPr>
                <w:b/>
              </w:rPr>
            </w:pPr>
          </w:p>
          <w:p w:rsidR="0034765F" w:rsidRDefault="0034765F" w:rsidP="00FD2FCE">
            <w:pPr>
              <w:rPr>
                <w:b/>
              </w:rPr>
            </w:pPr>
          </w:p>
          <w:p w:rsidR="0034765F" w:rsidRDefault="0034765F" w:rsidP="00FD2FCE">
            <w:r>
              <w:rPr>
                <w:b/>
              </w:rPr>
              <w:t>** Both linked to real life</w:t>
            </w:r>
          </w:p>
        </w:tc>
        <w:tc>
          <w:tcPr>
            <w:tcW w:w="2418" w:type="dxa"/>
          </w:tcPr>
          <w:p w:rsidR="00FD2FCE" w:rsidRDefault="00B90172" w:rsidP="000A6CC0">
            <w:r w:rsidRPr="00B90172">
              <w:rPr>
                <w:b/>
              </w:rPr>
              <w:t>Narrative</w:t>
            </w:r>
            <w:r>
              <w:t xml:space="preserve"> – </w:t>
            </w:r>
            <w:r w:rsidR="000A6CC0">
              <w:t>The Butterfly Lion (Africa)</w:t>
            </w:r>
          </w:p>
        </w:tc>
        <w:tc>
          <w:tcPr>
            <w:tcW w:w="2418" w:type="dxa"/>
            <w:shd w:val="clear" w:color="auto" w:fill="auto"/>
          </w:tcPr>
          <w:p w:rsidR="00FD2FCE" w:rsidRPr="0034765F" w:rsidRDefault="00FB4979" w:rsidP="00FD2FCE">
            <w:pPr>
              <w:rPr>
                <w:b/>
              </w:rPr>
            </w:pPr>
            <w:r w:rsidRPr="0034765F">
              <w:rPr>
                <w:b/>
              </w:rPr>
              <w:t xml:space="preserve">Explanation text </w:t>
            </w:r>
          </w:p>
          <w:p w:rsidR="0034765F" w:rsidRDefault="0034765F" w:rsidP="00FD2FCE"/>
          <w:p w:rsidR="0034765F" w:rsidRDefault="0034765F" w:rsidP="00FD2FCE"/>
          <w:p w:rsidR="0034765F" w:rsidRDefault="0034765F" w:rsidP="00FD2FCE"/>
          <w:p w:rsidR="0034765F" w:rsidRDefault="0034765F" w:rsidP="00FD2FCE">
            <w:r w:rsidRPr="00FF4FE4">
              <w:rPr>
                <w:b/>
              </w:rPr>
              <w:t>Role play and drama</w:t>
            </w:r>
          </w:p>
        </w:tc>
        <w:tc>
          <w:tcPr>
            <w:tcW w:w="2418" w:type="dxa"/>
          </w:tcPr>
          <w:p w:rsidR="00C36A65" w:rsidRDefault="00C36A65" w:rsidP="00C36A65">
            <w:r w:rsidRPr="00C36A65">
              <w:rPr>
                <w:b/>
              </w:rPr>
              <w:t>Poetry</w:t>
            </w:r>
            <w:r>
              <w:t xml:space="preserve"> – see below</w:t>
            </w:r>
          </w:p>
          <w:p w:rsidR="00C36A65" w:rsidRDefault="00C36A65" w:rsidP="00C36A65">
            <w:r w:rsidRPr="00C36A65">
              <w:rPr>
                <w:b/>
              </w:rPr>
              <w:t>Narrative</w:t>
            </w:r>
            <w:r>
              <w:t xml:space="preserve"> – KS2 competition – most imaginative and funny story - e.g.</w:t>
            </w:r>
          </w:p>
          <w:p w:rsidR="00FD2FCE" w:rsidRDefault="00C36A65" w:rsidP="00C36A65">
            <w:r>
              <w:t>“How the snail got it’s shell”</w:t>
            </w:r>
          </w:p>
        </w:tc>
      </w:tr>
      <w:tr w:rsidR="00FD2FCE" w:rsidTr="00E73313">
        <w:trPr>
          <w:trHeight w:val="909"/>
        </w:trPr>
        <w:tc>
          <w:tcPr>
            <w:tcW w:w="923" w:type="dxa"/>
            <w:shd w:val="clear" w:color="auto" w:fill="FFABAB"/>
          </w:tcPr>
          <w:p w:rsidR="00FD2FCE" w:rsidRDefault="00FD2FCE" w:rsidP="00FD2FCE">
            <w:r>
              <w:t>Year 5</w:t>
            </w:r>
          </w:p>
        </w:tc>
        <w:tc>
          <w:tcPr>
            <w:tcW w:w="2417" w:type="dxa"/>
          </w:tcPr>
          <w:p w:rsidR="00FD2FCE" w:rsidRDefault="00FD2FCE" w:rsidP="00FD2FCE">
            <w:r w:rsidRPr="00FD2FCE">
              <w:rPr>
                <w:b/>
              </w:rPr>
              <w:t>Instructions</w:t>
            </w:r>
            <w:r>
              <w:t xml:space="preserve"> – Macbeth – “How to survive the wrath of Macbeth” </w:t>
            </w:r>
          </w:p>
          <w:p w:rsidR="00FD2FCE" w:rsidRDefault="00FD2FCE" w:rsidP="00FD2FCE">
            <w:r w:rsidRPr="00937CF4">
              <w:rPr>
                <w:b/>
              </w:rPr>
              <w:t>Narrative</w:t>
            </w:r>
            <w:r w:rsidRPr="002B5CAF">
              <w:t xml:space="preserve"> </w:t>
            </w:r>
            <w:r w:rsidR="00937CF4">
              <w:t>– set in a particular period of History. Children to show an awareness of speech within this and the vocabulary characters may use.</w:t>
            </w:r>
          </w:p>
        </w:tc>
        <w:tc>
          <w:tcPr>
            <w:tcW w:w="2418" w:type="dxa"/>
          </w:tcPr>
          <w:p w:rsidR="00FD2FCE" w:rsidRDefault="008C4F95" w:rsidP="00FD2FCE">
            <w:r w:rsidRPr="002E598A">
              <w:rPr>
                <w:b/>
              </w:rPr>
              <w:t>Recount</w:t>
            </w:r>
            <w:r>
              <w:t xml:space="preserve"> – biography </w:t>
            </w:r>
          </w:p>
          <w:p w:rsidR="002E598A" w:rsidRDefault="002E598A" w:rsidP="00FD2FCE">
            <w:r>
              <w:t>(writing to inform and entertain)</w:t>
            </w:r>
          </w:p>
          <w:p w:rsidR="008C4F95" w:rsidRDefault="008C4F95" w:rsidP="00FD2FCE"/>
          <w:p w:rsidR="008C4F95" w:rsidRDefault="008C4F95" w:rsidP="00FD2FCE">
            <w:r w:rsidRPr="002E598A">
              <w:rPr>
                <w:b/>
              </w:rPr>
              <w:t>Letter</w:t>
            </w:r>
            <w:r>
              <w:t xml:space="preserve"> - to persuade</w:t>
            </w:r>
            <w:r w:rsidR="002E598A">
              <w:t>, formality, structure.</w:t>
            </w:r>
          </w:p>
          <w:p w:rsidR="008C4F95" w:rsidRDefault="008C4F95" w:rsidP="00FD2FCE"/>
          <w:p w:rsidR="008C4F95" w:rsidRDefault="008C4F95" w:rsidP="00FD2FCE"/>
        </w:tc>
        <w:tc>
          <w:tcPr>
            <w:tcW w:w="2418" w:type="dxa"/>
            <w:shd w:val="clear" w:color="auto" w:fill="auto"/>
          </w:tcPr>
          <w:p w:rsidR="00840E52" w:rsidRPr="009020EB" w:rsidRDefault="00840E52" w:rsidP="00840E52">
            <w:pPr>
              <w:rPr>
                <w:b/>
              </w:rPr>
            </w:pPr>
            <w:r w:rsidRPr="009020EB">
              <w:rPr>
                <w:b/>
              </w:rPr>
              <w:t xml:space="preserve">Discussion / argument </w:t>
            </w:r>
          </w:p>
          <w:p w:rsidR="00840E52" w:rsidRDefault="00840E52" w:rsidP="00840E52"/>
          <w:p w:rsidR="00840E52" w:rsidRDefault="00840E52" w:rsidP="00840E52"/>
          <w:p w:rsidR="00571A93" w:rsidRPr="005E3B75" w:rsidRDefault="00840E52" w:rsidP="005E3B75">
            <w:pPr>
              <w:rPr>
                <w:b/>
              </w:rPr>
            </w:pPr>
            <w:r w:rsidRPr="005E3B75">
              <w:rPr>
                <w:b/>
              </w:rPr>
              <w:t>Newspaper Report</w:t>
            </w:r>
            <w:r w:rsidR="005E3B75">
              <w:rPr>
                <w:b/>
              </w:rPr>
              <w:t xml:space="preserve"> </w:t>
            </w:r>
            <w:r w:rsidR="005E3B75">
              <w:t xml:space="preserve">- </w:t>
            </w:r>
            <w:r w:rsidR="00571A93">
              <w:t>(focus on different levels of formality, different magazine articles, different newspapers, e.g. The Guardian / The Sun covering the same story. Children to understand their audience.</w:t>
            </w:r>
          </w:p>
        </w:tc>
        <w:tc>
          <w:tcPr>
            <w:tcW w:w="2418" w:type="dxa"/>
          </w:tcPr>
          <w:p w:rsidR="00FD2FCE" w:rsidRDefault="00B90172" w:rsidP="00AB2FA3">
            <w:r w:rsidRPr="00B90172">
              <w:rPr>
                <w:b/>
              </w:rPr>
              <w:t>Narrative</w:t>
            </w:r>
            <w:r>
              <w:t xml:space="preserve"> – </w:t>
            </w:r>
          </w:p>
          <w:p w:rsidR="00AB2FA3" w:rsidRPr="00AB2FA3" w:rsidRDefault="00AB2FA3" w:rsidP="00AB2FA3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AB2FA3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GB"/>
              </w:rPr>
              <w:t>The Village by the Sea - Anita Desai</w:t>
            </w:r>
          </w:p>
          <w:p w:rsidR="0034765F" w:rsidRDefault="0034765F" w:rsidP="00AB2FA3">
            <w:pPr>
              <w:rPr>
                <w:b/>
              </w:rPr>
            </w:pPr>
            <w:r w:rsidRPr="00FF4FE4">
              <w:rPr>
                <w:b/>
              </w:rPr>
              <w:t>Role play and drama</w:t>
            </w:r>
            <w:r>
              <w:rPr>
                <w:b/>
              </w:rPr>
              <w:t xml:space="preserve"> –</w:t>
            </w:r>
          </w:p>
          <w:p w:rsidR="0034765F" w:rsidRPr="0034765F" w:rsidRDefault="0034765F" w:rsidP="00AB2FA3">
            <w:pPr>
              <w:rPr>
                <w:b/>
              </w:rPr>
            </w:pPr>
            <w:r w:rsidRPr="0034765F">
              <w:t>own playscripts</w:t>
            </w:r>
          </w:p>
        </w:tc>
        <w:tc>
          <w:tcPr>
            <w:tcW w:w="2418" w:type="dxa"/>
          </w:tcPr>
          <w:p w:rsidR="00FD2FCE" w:rsidRDefault="00840E52" w:rsidP="00FD2FCE">
            <w:r w:rsidRPr="00FB4979">
              <w:rPr>
                <w:b/>
              </w:rPr>
              <w:t>Non chronological report</w:t>
            </w:r>
            <w:r>
              <w:t xml:space="preserve"> </w:t>
            </w:r>
            <w:r w:rsidR="00FB4979">
              <w:t>-</w:t>
            </w:r>
          </w:p>
          <w:p w:rsidR="00FB4979" w:rsidRDefault="00FB4979" w:rsidP="00FD2FCE"/>
          <w:p w:rsidR="00FB4979" w:rsidRDefault="00FB4979" w:rsidP="00FD2FCE">
            <w:r w:rsidRPr="00FB4979">
              <w:rPr>
                <w:b/>
              </w:rPr>
              <w:t>Persuasion</w:t>
            </w:r>
            <w:r>
              <w:t xml:space="preserve"> – writing speeches</w:t>
            </w:r>
          </w:p>
        </w:tc>
        <w:tc>
          <w:tcPr>
            <w:tcW w:w="2418" w:type="dxa"/>
          </w:tcPr>
          <w:p w:rsidR="00C36A65" w:rsidRDefault="00C36A65" w:rsidP="00C36A65">
            <w:r w:rsidRPr="00C36A65">
              <w:rPr>
                <w:b/>
              </w:rPr>
              <w:t>Poetry</w:t>
            </w:r>
            <w:r>
              <w:t xml:space="preserve"> – see below</w:t>
            </w:r>
          </w:p>
          <w:p w:rsidR="00C36A65" w:rsidRDefault="00C36A65" w:rsidP="00C36A65">
            <w:r w:rsidRPr="00C36A65">
              <w:rPr>
                <w:b/>
              </w:rPr>
              <w:t>Narrative</w:t>
            </w:r>
            <w:r>
              <w:t xml:space="preserve"> – KS2 competition – most imaginative and funny story - e.g.</w:t>
            </w:r>
          </w:p>
          <w:p w:rsidR="00FD2FCE" w:rsidRDefault="00C36A65" w:rsidP="00C36A65">
            <w:r>
              <w:t>“How the snail got it’s shell”</w:t>
            </w:r>
          </w:p>
        </w:tc>
      </w:tr>
      <w:tr w:rsidR="00FD2FCE" w:rsidTr="00E73313">
        <w:trPr>
          <w:trHeight w:val="859"/>
        </w:trPr>
        <w:tc>
          <w:tcPr>
            <w:tcW w:w="923" w:type="dxa"/>
            <w:shd w:val="clear" w:color="auto" w:fill="FFABAB"/>
          </w:tcPr>
          <w:p w:rsidR="00FD2FCE" w:rsidRDefault="00FD2FCE" w:rsidP="00FD2FCE">
            <w:r>
              <w:t>Year 6</w:t>
            </w:r>
          </w:p>
        </w:tc>
        <w:tc>
          <w:tcPr>
            <w:tcW w:w="2417" w:type="dxa"/>
          </w:tcPr>
          <w:p w:rsidR="00FD2FCE" w:rsidRDefault="00FD2FCE" w:rsidP="00FD2FCE">
            <w:r w:rsidRPr="00FD2FCE">
              <w:rPr>
                <w:b/>
              </w:rPr>
              <w:t>Instructions</w:t>
            </w:r>
            <w:r>
              <w:t xml:space="preserve"> – Macbeth – “How to survive the wrath of Macbeth” </w:t>
            </w:r>
          </w:p>
          <w:p w:rsidR="00FD2FCE" w:rsidRDefault="00937CF4" w:rsidP="00937CF4">
            <w:r w:rsidRPr="00937CF4">
              <w:rPr>
                <w:b/>
              </w:rPr>
              <w:t>Narrative</w:t>
            </w:r>
            <w:r w:rsidRPr="002B5CAF">
              <w:t xml:space="preserve"> </w:t>
            </w:r>
            <w:r>
              <w:t>– time slip - Children to show an awareness of speech within this and the vocabulary characters may use. Recognise that there is an event which causes the time slip.</w:t>
            </w:r>
          </w:p>
        </w:tc>
        <w:tc>
          <w:tcPr>
            <w:tcW w:w="2418" w:type="dxa"/>
          </w:tcPr>
          <w:p w:rsidR="002E598A" w:rsidRDefault="002E598A" w:rsidP="002E598A">
            <w:r w:rsidRPr="002E598A">
              <w:rPr>
                <w:b/>
              </w:rPr>
              <w:t>Recount</w:t>
            </w:r>
            <w:r>
              <w:t xml:space="preserve"> – biography </w:t>
            </w:r>
          </w:p>
          <w:p w:rsidR="002E598A" w:rsidRDefault="002E598A" w:rsidP="002E598A">
            <w:r>
              <w:t>(writing to inform and entertain)</w:t>
            </w:r>
          </w:p>
          <w:p w:rsidR="002E598A" w:rsidRDefault="002E598A" w:rsidP="002E598A"/>
          <w:p w:rsidR="002E598A" w:rsidRDefault="002E598A" w:rsidP="002E598A">
            <w:r w:rsidRPr="002E598A">
              <w:rPr>
                <w:b/>
              </w:rPr>
              <w:t>Letter</w:t>
            </w:r>
            <w:r>
              <w:t xml:space="preserve"> - to persuade, formality, structure.</w:t>
            </w:r>
          </w:p>
          <w:p w:rsidR="00FD2FCE" w:rsidRDefault="00FD2FCE" w:rsidP="00FD2FCE"/>
        </w:tc>
        <w:tc>
          <w:tcPr>
            <w:tcW w:w="2418" w:type="dxa"/>
            <w:shd w:val="clear" w:color="auto" w:fill="auto"/>
          </w:tcPr>
          <w:p w:rsidR="00840E52" w:rsidRPr="009020EB" w:rsidRDefault="00840E52" w:rsidP="00840E52">
            <w:pPr>
              <w:rPr>
                <w:b/>
              </w:rPr>
            </w:pPr>
            <w:r w:rsidRPr="009020EB">
              <w:rPr>
                <w:b/>
              </w:rPr>
              <w:t xml:space="preserve">Discussion / argument </w:t>
            </w:r>
          </w:p>
          <w:p w:rsidR="00840E52" w:rsidRDefault="00840E52" w:rsidP="00840E52"/>
          <w:p w:rsidR="00FD2FCE" w:rsidRDefault="00840E52" w:rsidP="00840E52">
            <w:r w:rsidRPr="005E3B75">
              <w:rPr>
                <w:b/>
              </w:rPr>
              <w:t>Newspaper Report</w:t>
            </w:r>
            <w:r w:rsidR="005E3B75">
              <w:t xml:space="preserve"> -</w:t>
            </w:r>
          </w:p>
          <w:p w:rsidR="00571A93" w:rsidRDefault="00571A93" w:rsidP="00C30958">
            <w:r>
              <w:t>(focus on different levels of formality, different magazine articles, different newspapers, e.g. The Guardian / The Sun covering the same story. Children to understand their audience.</w:t>
            </w:r>
          </w:p>
        </w:tc>
        <w:tc>
          <w:tcPr>
            <w:tcW w:w="2418" w:type="dxa"/>
          </w:tcPr>
          <w:p w:rsidR="00FD2FCE" w:rsidRDefault="00B90172" w:rsidP="00B90172">
            <w:r w:rsidRPr="00B90172">
              <w:rPr>
                <w:b/>
              </w:rPr>
              <w:t>Narrative</w:t>
            </w:r>
            <w:r>
              <w:t xml:space="preserve"> –contemporary fiction</w:t>
            </w:r>
          </w:p>
          <w:p w:rsidR="0034765F" w:rsidRDefault="0034765F" w:rsidP="00B90172"/>
          <w:p w:rsidR="0034765F" w:rsidRDefault="0034765F" w:rsidP="00B90172"/>
          <w:p w:rsidR="0034765F" w:rsidRDefault="0034765F" w:rsidP="00B90172"/>
          <w:p w:rsidR="0034765F" w:rsidRDefault="0034765F" w:rsidP="00B90172">
            <w:r w:rsidRPr="00FF4FE4">
              <w:rPr>
                <w:b/>
              </w:rPr>
              <w:t>Role play and drama</w:t>
            </w:r>
            <w:r>
              <w:rPr>
                <w:b/>
              </w:rPr>
              <w:t xml:space="preserve"> – </w:t>
            </w:r>
            <w:r w:rsidRPr="0034765F">
              <w:t>own playscripts</w:t>
            </w:r>
          </w:p>
        </w:tc>
        <w:tc>
          <w:tcPr>
            <w:tcW w:w="2418" w:type="dxa"/>
          </w:tcPr>
          <w:p w:rsidR="00FD2FCE" w:rsidRDefault="00840E52" w:rsidP="00FD2FCE">
            <w:r w:rsidRPr="00FB4979">
              <w:rPr>
                <w:b/>
              </w:rPr>
              <w:t>Non chronological report</w:t>
            </w:r>
            <w:r w:rsidR="00FB4979">
              <w:t xml:space="preserve"> - </w:t>
            </w:r>
          </w:p>
          <w:p w:rsidR="00FB4979" w:rsidRDefault="00FB4979" w:rsidP="00FD2FCE"/>
          <w:p w:rsidR="00FB4979" w:rsidRDefault="00FB4979" w:rsidP="00FD2FCE">
            <w:r w:rsidRPr="00FB4979">
              <w:rPr>
                <w:b/>
              </w:rPr>
              <w:t>Persuasion</w:t>
            </w:r>
            <w:r>
              <w:t xml:space="preserve"> – writing speeches</w:t>
            </w:r>
          </w:p>
        </w:tc>
        <w:tc>
          <w:tcPr>
            <w:tcW w:w="2418" w:type="dxa"/>
          </w:tcPr>
          <w:p w:rsidR="00C36A65" w:rsidRDefault="00C36A65" w:rsidP="00C36A65">
            <w:r w:rsidRPr="00C36A65">
              <w:rPr>
                <w:b/>
              </w:rPr>
              <w:t>Poetry</w:t>
            </w:r>
            <w:r>
              <w:t xml:space="preserve"> – see below</w:t>
            </w:r>
          </w:p>
          <w:p w:rsidR="00C36A65" w:rsidRDefault="00C36A65" w:rsidP="00C36A65">
            <w:r w:rsidRPr="00C36A65">
              <w:rPr>
                <w:b/>
              </w:rPr>
              <w:t>Narrative</w:t>
            </w:r>
            <w:r>
              <w:t xml:space="preserve"> – KS2 competition – most imaginative and funny story - e.g.</w:t>
            </w:r>
          </w:p>
          <w:p w:rsidR="00FD2FCE" w:rsidRDefault="00C36A65" w:rsidP="00C36A65">
            <w:r>
              <w:t>“How the snail got it’s shell”</w:t>
            </w:r>
          </w:p>
        </w:tc>
      </w:tr>
    </w:tbl>
    <w:p w:rsidR="00B90172" w:rsidRDefault="00B90172" w:rsidP="00DA7E75">
      <w:bookmarkStart w:id="0" w:name="_GoBack"/>
      <w:bookmarkEnd w:id="0"/>
    </w:p>
    <w:sectPr w:rsidR="00B90172" w:rsidSect="004C6C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F51"/>
    <w:multiLevelType w:val="hybridMultilevel"/>
    <w:tmpl w:val="4088F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C4434"/>
    <w:multiLevelType w:val="hybridMultilevel"/>
    <w:tmpl w:val="F1EC8E94"/>
    <w:lvl w:ilvl="0" w:tplc="E4F2A1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13"/>
    <w:rsid w:val="000547D7"/>
    <w:rsid w:val="00056CF0"/>
    <w:rsid w:val="00076E90"/>
    <w:rsid w:val="000A6CC0"/>
    <w:rsid w:val="001107B9"/>
    <w:rsid w:val="0019146A"/>
    <w:rsid w:val="00191B13"/>
    <w:rsid w:val="001A3B0C"/>
    <w:rsid w:val="001C4006"/>
    <w:rsid w:val="002E598A"/>
    <w:rsid w:val="00301482"/>
    <w:rsid w:val="0034765F"/>
    <w:rsid w:val="00364568"/>
    <w:rsid w:val="0039374B"/>
    <w:rsid w:val="003B1A04"/>
    <w:rsid w:val="00437106"/>
    <w:rsid w:val="004379F0"/>
    <w:rsid w:val="00462F91"/>
    <w:rsid w:val="004777B5"/>
    <w:rsid w:val="004C2F33"/>
    <w:rsid w:val="004C6CF2"/>
    <w:rsid w:val="00571A93"/>
    <w:rsid w:val="005E3B75"/>
    <w:rsid w:val="00601B8B"/>
    <w:rsid w:val="00840E52"/>
    <w:rsid w:val="008C4F95"/>
    <w:rsid w:val="008C5618"/>
    <w:rsid w:val="009020EB"/>
    <w:rsid w:val="00937CF4"/>
    <w:rsid w:val="009F5470"/>
    <w:rsid w:val="00A83064"/>
    <w:rsid w:val="00AB2FA3"/>
    <w:rsid w:val="00AB756E"/>
    <w:rsid w:val="00B40D0C"/>
    <w:rsid w:val="00B90172"/>
    <w:rsid w:val="00C03EA7"/>
    <w:rsid w:val="00C30958"/>
    <w:rsid w:val="00C31BAF"/>
    <w:rsid w:val="00C36A65"/>
    <w:rsid w:val="00C447A8"/>
    <w:rsid w:val="00D21E7E"/>
    <w:rsid w:val="00DA7E75"/>
    <w:rsid w:val="00E542F6"/>
    <w:rsid w:val="00E73313"/>
    <w:rsid w:val="00F57F6E"/>
    <w:rsid w:val="00F84D57"/>
    <w:rsid w:val="00FB4979"/>
    <w:rsid w:val="00FD2FCE"/>
    <w:rsid w:val="00FF4FE4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01D3"/>
  <w15:chartTrackingRefBased/>
  <w15:docId w15:val="{ABCA62C3-6478-46B1-ABB5-500C3850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LSnowdon</cp:lastModifiedBy>
  <cp:revision>37</cp:revision>
  <cp:lastPrinted>2021-07-05T09:19:00Z</cp:lastPrinted>
  <dcterms:created xsi:type="dcterms:W3CDTF">2021-03-26T10:39:00Z</dcterms:created>
  <dcterms:modified xsi:type="dcterms:W3CDTF">2021-07-18T19:46:00Z</dcterms:modified>
</cp:coreProperties>
</file>