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F6" w:rsidRDefault="005A4919" w:rsidP="00340B4C">
      <w:pPr>
        <w:rPr>
          <w:b/>
          <w:sz w:val="28"/>
          <w:szCs w:val="28"/>
        </w:rPr>
      </w:pPr>
      <w:r w:rsidRPr="00611D7C">
        <w:rPr>
          <w:b/>
          <w:sz w:val="28"/>
          <w:szCs w:val="28"/>
          <w:u w:val="single"/>
        </w:rPr>
        <w:t xml:space="preserve">Curriculum Plan </w:t>
      </w:r>
      <w:r w:rsidR="00340B4C">
        <w:rPr>
          <w:b/>
          <w:sz w:val="28"/>
          <w:szCs w:val="28"/>
          <w:u w:val="single"/>
        </w:rPr>
        <w:t>Using Cornerstones</w:t>
      </w:r>
    </w:p>
    <w:p w:rsidR="00340B4C" w:rsidRDefault="00DC5918" w:rsidP="00340B4C">
      <w:hyperlink r:id="rId7" w:history="1">
        <w:r w:rsidR="00340B4C" w:rsidRPr="001E6DBD">
          <w:rPr>
            <w:rStyle w:val="Hyperlink"/>
          </w:rPr>
          <w:t>https://cornerstoneseducation.co.uk/</w:t>
        </w:r>
      </w:hyperlink>
    </w:p>
    <w:p w:rsidR="005A4919" w:rsidRPr="00090BB1" w:rsidRDefault="005A4919" w:rsidP="005A4919">
      <w:pPr>
        <w:rPr>
          <w:b/>
          <w:sz w:val="28"/>
          <w:szCs w:val="28"/>
          <w:u w:val="single"/>
        </w:rPr>
      </w:pPr>
      <w:r w:rsidRPr="00611D7C">
        <w:rPr>
          <w:b/>
          <w:sz w:val="28"/>
          <w:szCs w:val="28"/>
          <w:u w:val="single"/>
        </w:rPr>
        <w:t>2017 -2018</w:t>
      </w:r>
    </w:p>
    <w:tbl>
      <w:tblPr>
        <w:tblStyle w:val="TableGrid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1876"/>
        <w:gridCol w:w="1668"/>
        <w:gridCol w:w="1559"/>
        <w:gridCol w:w="2585"/>
        <w:gridCol w:w="1843"/>
        <w:gridCol w:w="5245"/>
      </w:tblGrid>
      <w:tr w:rsidR="005A4919" w:rsidRPr="00611D7C" w:rsidTr="003A7BF0">
        <w:tc>
          <w:tcPr>
            <w:tcW w:w="959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76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Autumn 1</w:t>
            </w:r>
          </w:p>
        </w:tc>
        <w:tc>
          <w:tcPr>
            <w:tcW w:w="1668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Autumn 2</w:t>
            </w:r>
          </w:p>
        </w:tc>
        <w:tc>
          <w:tcPr>
            <w:tcW w:w="1559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Spring 1</w:t>
            </w:r>
          </w:p>
        </w:tc>
        <w:tc>
          <w:tcPr>
            <w:tcW w:w="2585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Spring 2</w:t>
            </w:r>
          </w:p>
        </w:tc>
        <w:tc>
          <w:tcPr>
            <w:tcW w:w="1843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Summer 1</w:t>
            </w:r>
          </w:p>
        </w:tc>
        <w:tc>
          <w:tcPr>
            <w:tcW w:w="5245" w:type="dxa"/>
          </w:tcPr>
          <w:p w:rsidR="005A4919" w:rsidRPr="00611D7C" w:rsidRDefault="005A4919" w:rsidP="00B01103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Summer 2</w:t>
            </w:r>
          </w:p>
        </w:tc>
      </w:tr>
      <w:tr w:rsidR="008832DF" w:rsidRPr="00611D7C" w:rsidTr="003A7BF0">
        <w:tc>
          <w:tcPr>
            <w:tcW w:w="959" w:type="dxa"/>
          </w:tcPr>
          <w:p w:rsidR="008832DF" w:rsidRPr="00611D7C" w:rsidRDefault="008832DF" w:rsidP="008832DF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Early Years</w:t>
            </w:r>
          </w:p>
        </w:tc>
        <w:tc>
          <w:tcPr>
            <w:tcW w:w="1876" w:type="dxa"/>
          </w:tcPr>
          <w:p w:rsidR="008832DF" w:rsidRPr="00DC5918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Why do leaves go crispy?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Learning will focus on the subject of Autumn, the fruits and seeds produced and how animals prepare for winter.</w:t>
            </w:r>
          </w:p>
        </w:tc>
        <w:tc>
          <w:tcPr>
            <w:tcW w:w="1668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What is fire?</w:t>
            </w:r>
          </w:p>
        </w:tc>
        <w:tc>
          <w:tcPr>
            <w:tcW w:w="1559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Which was the biggest dinosaur?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enquire about the prehistoric world of dinosaurs and their lives.</w:t>
            </w:r>
          </w:p>
        </w:tc>
        <w:tc>
          <w:tcPr>
            <w:tcW w:w="2585" w:type="dxa"/>
          </w:tcPr>
          <w:p w:rsidR="008832DF" w:rsidRPr="00DC5918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Are eggs alive?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learn about growing and living things including changes in nature and the life cycles of animals.</w:t>
            </w:r>
          </w:p>
        </w:tc>
        <w:tc>
          <w:tcPr>
            <w:tcW w:w="1843" w:type="dxa"/>
          </w:tcPr>
          <w:p w:rsidR="008832DF" w:rsidRPr="00DC5918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Why do spiders eat flies?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Learning will focus on how spiders and mini beasts feed and grow, their life cycles and habitats.</w:t>
            </w:r>
          </w:p>
        </w:tc>
        <w:tc>
          <w:tcPr>
            <w:tcW w:w="5245" w:type="dxa"/>
          </w:tcPr>
          <w:p w:rsidR="008832DF" w:rsidRPr="00DD1139" w:rsidRDefault="00DC5918" w:rsidP="008832DF">
            <w:pPr>
              <w:spacing w:line="300" w:lineRule="auto"/>
              <w:rPr>
                <w:rFonts w:cs="Times New Roman"/>
                <w:b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 xml:space="preserve">What </w:t>
            </w:r>
            <w:proofErr w:type="spellStart"/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colours</w:t>
            </w:r>
            <w:proofErr w:type="spellEnd"/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 xml:space="preserve"> are in the rainbow?</w:t>
            </w:r>
          </w:p>
        </w:tc>
      </w:tr>
      <w:tr w:rsidR="008832DF" w:rsidRPr="00611D7C" w:rsidTr="003A7BF0">
        <w:trPr>
          <w:trHeight w:val="2117"/>
        </w:trPr>
        <w:tc>
          <w:tcPr>
            <w:tcW w:w="959" w:type="dxa"/>
            <w:vMerge w:val="restart"/>
          </w:tcPr>
          <w:p w:rsidR="008832DF" w:rsidRPr="00611D7C" w:rsidRDefault="008832DF" w:rsidP="008832DF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Year 1/2</w:t>
            </w:r>
          </w:p>
        </w:tc>
        <w:tc>
          <w:tcPr>
            <w:tcW w:w="1876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Dinosaur Planet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 xml:space="preserve">Children will learn about life in </w:t>
            </w:r>
            <w:r w:rsidR="003A7BF0">
              <w:rPr>
                <w:rFonts w:cs="Times New Roman"/>
                <w:sz w:val="18"/>
                <w:szCs w:val="18"/>
              </w:rPr>
              <w:t>prehistoric times</w:t>
            </w:r>
          </w:p>
        </w:tc>
        <w:tc>
          <w:tcPr>
            <w:tcW w:w="1668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Beat Band Boogie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Music themed ending in a fabulous performance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Towers, Tunnels and Turrets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</w:p>
        </w:tc>
        <w:tc>
          <w:tcPr>
            <w:tcW w:w="2585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Memory Box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Memories are special. Children will look back on their own memories through family photos and special occasions</w:t>
            </w:r>
          </w:p>
        </w:tc>
        <w:tc>
          <w:tcPr>
            <w:tcW w:w="1843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Moon Zoom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learn about space, the planets and aliens on our planet.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Beach Combers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</w:p>
          <w:p w:rsidR="009A6687" w:rsidRPr="00DD1139" w:rsidRDefault="009A6687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become expert beachcombers, sniffing out interesting and unusual objects.</w:t>
            </w:r>
          </w:p>
        </w:tc>
      </w:tr>
      <w:tr w:rsidR="008832DF" w:rsidRPr="00611D7C" w:rsidTr="003A7BF0">
        <w:tc>
          <w:tcPr>
            <w:tcW w:w="959" w:type="dxa"/>
            <w:vMerge/>
          </w:tcPr>
          <w:p w:rsidR="008832DF" w:rsidRPr="00611D7C" w:rsidRDefault="008832DF" w:rsidP="008832DF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76" w:type="dxa"/>
            <w:gridSpan w:val="6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Splendid Skies – This topic will run throughout the year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</w:tr>
      <w:tr w:rsidR="008832DF" w:rsidRPr="00611D7C" w:rsidTr="003A7BF0">
        <w:tc>
          <w:tcPr>
            <w:tcW w:w="959" w:type="dxa"/>
          </w:tcPr>
          <w:p w:rsidR="008832DF" w:rsidRPr="00611D7C" w:rsidRDefault="008832DF" w:rsidP="008832DF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Year 3/4</w:t>
            </w:r>
          </w:p>
        </w:tc>
        <w:tc>
          <w:tcPr>
            <w:tcW w:w="3544" w:type="dxa"/>
            <w:gridSpan w:val="2"/>
          </w:tcPr>
          <w:p w:rsidR="008832DF" w:rsidRPr="00DC5918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Blue Abyss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enjoy a project based around the underwater world of incredible coral and mysterious sea creatures.</w:t>
            </w:r>
          </w:p>
        </w:tc>
        <w:tc>
          <w:tcPr>
            <w:tcW w:w="1559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Tribal Tales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imagine life 5000 years ago in prehistoric times, from the Stone age to the Roman Invasion.</w:t>
            </w:r>
          </w:p>
        </w:tc>
        <w:tc>
          <w:tcPr>
            <w:tcW w:w="2585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Tremors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discover the dangerous and ferocious world of natural disasters and their deadly effects</w:t>
            </w:r>
          </w:p>
        </w:tc>
        <w:tc>
          <w:tcPr>
            <w:tcW w:w="7088" w:type="dxa"/>
            <w:gridSpan w:val="2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Traders and Raiders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Sail back to the dark ages and learn about the lives of the Saxons and Romans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</w:tc>
      </w:tr>
      <w:tr w:rsidR="008832DF" w:rsidRPr="00611D7C" w:rsidTr="003A7BF0">
        <w:tc>
          <w:tcPr>
            <w:tcW w:w="959" w:type="dxa"/>
          </w:tcPr>
          <w:p w:rsidR="008832DF" w:rsidRPr="00611D7C" w:rsidRDefault="008832DF" w:rsidP="008832DF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lastRenderedPageBreak/>
              <w:t>Year 5/6</w:t>
            </w:r>
          </w:p>
        </w:tc>
        <w:tc>
          <w:tcPr>
            <w:tcW w:w="1876" w:type="dxa"/>
          </w:tcPr>
          <w:p w:rsidR="008832DF" w:rsidRPr="00DC5918" w:rsidRDefault="00197F4E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Allotment</w:t>
            </w:r>
          </w:p>
          <w:p w:rsidR="00197F4E" w:rsidRPr="00DD1139" w:rsidRDefault="00197F4E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197F4E" w:rsidP="00197F4E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Helvetica"/>
                <w:color w:val="212121"/>
                <w:sz w:val="18"/>
                <w:szCs w:val="18"/>
                <w:shd w:val="clear" w:color="auto" w:fill="FFFFFF"/>
              </w:rPr>
              <w:t>Let’s grow! Children dig deep and put their backs into making their own tubs and planters.</w:t>
            </w:r>
          </w:p>
        </w:tc>
        <w:tc>
          <w:tcPr>
            <w:tcW w:w="3227" w:type="dxa"/>
            <w:gridSpan w:val="2"/>
          </w:tcPr>
          <w:p w:rsidR="008832DF" w:rsidRPr="00DC5918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C5918">
              <w:rPr>
                <w:rFonts w:cs="Times New Roman"/>
                <w:b/>
                <w:color w:val="FF0000"/>
                <w:sz w:val="18"/>
                <w:szCs w:val="18"/>
              </w:rPr>
              <w:t>Stargazers</w:t>
            </w:r>
            <w:bookmarkStart w:id="0" w:name="_GoBack"/>
            <w:bookmarkEnd w:id="0"/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explore a journey through space looking at our magnificent solar system.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585" w:type="dxa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Pharaohs</w:t>
            </w:r>
          </w:p>
          <w:p w:rsidR="009D424D" w:rsidRPr="00DD1139" w:rsidRDefault="009D424D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9D424D" w:rsidRPr="00DD1139" w:rsidRDefault="009D424D" w:rsidP="009D424D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DD1139">
              <w:rPr>
                <w:rFonts w:cs="Helvetica"/>
                <w:color w:val="212121"/>
                <w:sz w:val="18"/>
                <w:szCs w:val="18"/>
                <w:shd w:val="clear" w:color="auto" w:fill="FFFFFF"/>
              </w:rPr>
              <w:t xml:space="preserve">Find out about life on the River Nile, discovering Egypt and its fascinating </w:t>
            </w:r>
            <w:r w:rsidR="00090BB1" w:rsidRPr="00DD1139">
              <w:rPr>
                <w:rFonts w:cs="Helvetica"/>
                <w:color w:val="212121"/>
                <w:sz w:val="18"/>
                <w:szCs w:val="18"/>
                <w:shd w:val="clear" w:color="auto" w:fill="FFFFFF"/>
              </w:rPr>
              <w:t xml:space="preserve">ancient </w:t>
            </w:r>
            <w:r w:rsidRPr="00DD1139">
              <w:rPr>
                <w:rFonts w:cs="Helvetica"/>
                <w:color w:val="212121"/>
                <w:sz w:val="18"/>
                <w:szCs w:val="18"/>
                <w:shd w:val="clear" w:color="auto" w:fill="FFFFFF"/>
              </w:rPr>
              <w:t>culture.</w:t>
            </w:r>
          </w:p>
        </w:tc>
        <w:tc>
          <w:tcPr>
            <w:tcW w:w="7088" w:type="dxa"/>
            <w:gridSpan w:val="2"/>
          </w:tcPr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D1139">
              <w:rPr>
                <w:rFonts w:cs="Times New Roman"/>
                <w:b/>
                <w:color w:val="FF0000"/>
                <w:sz w:val="18"/>
                <w:szCs w:val="18"/>
              </w:rPr>
              <w:t>A Child’s War</w:t>
            </w: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8832DF" w:rsidRPr="00DD1139" w:rsidRDefault="008832DF" w:rsidP="008832DF">
            <w:pPr>
              <w:spacing w:line="300" w:lineRule="auto"/>
              <w:rPr>
                <w:rFonts w:cs="Times New Roman"/>
                <w:color w:val="C00000"/>
                <w:sz w:val="18"/>
                <w:szCs w:val="18"/>
              </w:rPr>
            </w:pPr>
            <w:r w:rsidRPr="00DD1139">
              <w:rPr>
                <w:rFonts w:cs="Times New Roman"/>
                <w:sz w:val="18"/>
                <w:szCs w:val="18"/>
              </w:rPr>
              <w:t>Children will learn about life in Britain during World War 2.</w:t>
            </w:r>
          </w:p>
        </w:tc>
      </w:tr>
    </w:tbl>
    <w:p w:rsidR="00AC2B01" w:rsidRDefault="00AC2B01"/>
    <w:p w:rsidR="00AC2B01" w:rsidRDefault="00AC2B01"/>
    <w:sectPr w:rsidR="00AC2B01" w:rsidSect="003A7BF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89" w:rsidRDefault="00AC5B89" w:rsidP="00340B4C">
      <w:pPr>
        <w:spacing w:after="0" w:line="240" w:lineRule="auto"/>
      </w:pPr>
      <w:r>
        <w:separator/>
      </w:r>
    </w:p>
  </w:endnote>
  <w:endnote w:type="continuationSeparator" w:id="0">
    <w:p w:rsidR="00AC5B89" w:rsidRDefault="00AC5B89" w:rsidP="003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89" w:rsidRDefault="00AC5B89" w:rsidP="00340B4C">
      <w:pPr>
        <w:spacing w:after="0" w:line="240" w:lineRule="auto"/>
      </w:pPr>
      <w:r>
        <w:separator/>
      </w:r>
    </w:p>
  </w:footnote>
  <w:footnote w:type="continuationSeparator" w:id="0">
    <w:p w:rsidR="00AC5B89" w:rsidRDefault="00AC5B89" w:rsidP="0034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4C" w:rsidRDefault="00340B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6391275</wp:posOffset>
          </wp:positionH>
          <wp:positionV relativeFrom="paragraph">
            <wp:posOffset>-377190</wp:posOffset>
          </wp:positionV>
          <wp:extent cx="476250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193"/>
    <w:multiLevelType w:val="hybridMultilevel"/>
    <w:tmpl w:val="ABFC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01"/>
    <w:rsid w:val="00045B5F"/>
    <w:rsid w:val="00052323"/>
    <w:rsid w:val="00090BB1"/>
    <w:rsid w:val="0010546A"/>
    <w:rsid w:val="00123D53"/>
    <w:rsid w:val="00197F4E"/>
    <w:rsid w:val="001F4DA5"/>
    <w:rsid w:val="0024438E"/>
    <w:rsid w:val="002724CE"/>
    <w:rsid w:val="002906AE"/>
    <w:rsid w:val="002D0284"/>
    <w:rsid w:val="002E2C78"/>
    <w:rsid w:val="00314AA0"/>
    <w:rsid w:val="00340B4C"/>
    <w:rsid w:val="003727B2"/>
    <w:rsid w:val="003745FC"/>
    <w:rsid w:val="003A7BF0"/>
    <w:rsid w:val="0040030F"/>
    <w:rsid w:val="00411FB9"/>
    <w:rsid w:val="004516DD"/>
    <w:rsid w:val="004533D8"/>
    <w:rsid w:val="00467C2F"/>
    <w:rsid w:val="004827F7"/>
    <w:rsid w:val="004B13DA"/>
    <w:rsid w:val="004C3718"/>
    <w:rsid w:val="004D50C3"/>
    <w:rsid w:val="004E7BCF"/>
    <w:rsid w:val="00514018"/>
    <w:rsid w:val="00534130"/>
    <w:rsid w:val="005A4919"/>
    <w:rsid w:val="005C35A0"/>
    <w:rsid w:val="005F01BB"/>
    <w:rsid w:val="00611D7C"/>
    <w:rsid w:val="00634C7C"/>
    <w:rsid w:val="00686AE9"/>
    <w:rsid w:val="006B5427"/>
    <w:rsid w:val="006D4F5D"/>
    <w:rsid w:val="00733C1E"/>
    <w:rsid w:val="007F14B5"/>
    <w:rsid w:val="00854349"/>
    <w:rsid w:val="008832DF"/>
    <w:rsid w:val="008D27A9"/>
    <w:rsid w:val="009205D3"/>
    <w:rsid w:val="0092385B"/>
    <w:rsid w:val="0097385B"/>
    <w:rsid w:val="009A6687"/>
    <w:rsid w:val="009D424D"/>
    <w:rsid w:val="009F56B1"/>
    <w:rsid w:val="00A81D59"/>
    <w:rsid w:val="00AB036B"/>
    <w:rsid w:val="00AC2B01"/>
    <w:rsid w:val="00AC5B89"/>
    <w:rsid w:val="00AF0A3D"/>
    <w:rsid w:val="00B4739E"/>
    <w:rsid w:val="00C44897"/>
    <w:rsid w:val="00C70A60"/>
    <w:rsid w:val="00C872D7"/>
    <w:rsid w:val="00CC26EF"/>
    <w:rsid w:val="00CD5CF6"/>
    <w:rsid w:val="00DA03BE"/>
    <w:rsid w:val="00DA149B"/>
    <w:rsid w:val="00DB242D"/>
    <w:rsid w:val="00DC3CA6"/>
    <w:rsid w:val="00DC5918"/>
    <w:rsid w:val="00DD1139"/>
    <w:rsid w:val="00E140B6"/>
    <w:rsid w:val="00E61540"/>
    <w:rsid w:val="00EA599A"/>
    <w:rsid w:val="00EA77A0"/>
    <w:rsid w:val="00F8011D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6288FC"/>
  <w15:docId w15:val="{F661F50C-E9C1-4370-A9B2-1AC8C209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0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4897"/>
    <w:pPr>
      <w:spacing w:after="0" w:line="240" w:lineRule="auto"/>
    </w:pPr>
    <w:rPr>
      <w:rFonts w:eastAsia="Meiryo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rnalclass9722474e06a948fdaeff14fa34cd07e4">
    <w:name w:val="externalclass9722474e06a948fdaeff14fa34cd07e4"/>
    <w:basedOn w:val="Normal"/>
    <w:rsid w:val="001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4C"/>
  </w:style>
  <w:style w:type="paragraph" w:styleId="Footer">
    <w:name w:val="footer"/>
    <w:basedOn w:val="Normal"/>
    <w:link w:val="FooterChar"/>
    <w:uiPriority w:val="99"/>
    <w:unhideWhenUsed/>
    <w:rsid w:val="0034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nerstoneseducatio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Lynnette Heseltine</cp:lastModifiedBy>
  <cp:revision>4</cp:revision>
  <cp:lastPrinted>2016-10-11T12:21:00Z</cp:lastPrinted>
  <dcterms:created xsi:type="dcterms:W3CDTF">2017-09-22T14:10:00Z</dcterms:created>
  <dcterms:modified xsi:type="dcterms:W3CDTF">2017-09-27T07:56:00Z</dcterms:modified>
</cp:coreProperties>
</file>